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09DF" w14:textId="339CE702" w:rsidR="00D434A1" w:rsidRPr="00F461A8" w:rsidRDefault="00D434A1" w:rsidP="00D434A1">
      <w:pPr>
        <w:pStyle w:val="StandardWeb"/>
        <w:spacing w:before="115" w:beforeAutospacing="0" w:after="0" w:afterAutospacing="0" w:line="480" w:lineRule="exact"/>
        <w:ind w:left="547" w:hanging="547"/>
        <w:textAlignment w:val="baseline"/>
        <w:rPr>
          <w:rFonts w:ascii="Calibri Light" w:hAnsi="Calibri Light"/>
          <w:color w:val="000000"/>
          <w:lang w:val="de-DE"/>
        </w:rPr>
      </w:pPr>
    </w:p>
    <w:p w14:paraId="128B958B" w14:textId="77777777" w:rsidR="00634D74" w:rsidRDefault="00634D74" w:rsidP="004F5184">
      <w:pPr>
        <w:pStyle w:val="StandardWeb"/>
        <w:spacing w:before="115" w:beforeAutospacing="0" w:after="0" w:afterAutospacing="0" w:line="480" w:lineRule="exact"/>
        <w:jc w:val="both"/>
        <w:textAlignment w:val="baseline"/>
        <w:rPr>
          <w:rFonts w:ascii="Calibri Light" w:hAnsi="Calibri Light"/>
          <w:color w:val="000000"/>
          <w:lang w:val="de-DE"/>
        </w:rPr>
      </w:pPr>
    </w:p>
    <w:p w14:paraId="7183F8EF" w14:textId="77777777" w:rsidR="000E5906" w:rsidRDefault="000E5906">
      <w:pPr>
        <w:pStyle w:val="Inhaltsverzeichnisberschrift"/>
      </w:pPr>
      <w:r>
        <w:rPr>
          <w:lang w:val="de-DE"/>
        </w:rPr>
        <w:t>Inhaltsverzeichnis</w:t>
      </w:r>
    </w:p>
    <w:p w14:paraId="591BBF1C" w14:textId="67E8B125" w:rsidR="00306A94" w:rsidRDefault="000E5906">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r>
        <w:rPr>
          <w:b w:val="0"/>
          <w:bCs w:val="0"/>
        </w:rPr>
        <w:fldChar w:fldCharType="begin"/>
      </w:r>
      <w:r>
        <w:instrText>TOC \o "1-3" \h \z \u</w:instrText>
      </w:r>
      <w:r>
        <w:rPr>
          <w:b w:val="0"/>
          <w:bCs w:val="0"/>
        </w:rPr>
        <w:fldChar w:fldCharType="separate"/>
      </w:r>
      <w:hyperlink w:anchor="_Toc157608895" w:history="1">
        <w:r w:rsidR="00306A94" w:rsidRPr="00D6228D">
          <w:rPr>
            <w:rStyle w:val="Hyperlink"/>
            <w:noProof/>
          </w:rPr>
          <w:t>DEUTSCH</w:t>
        </w:r>
        <w:r w:rsidR="00306A94">
          <w:rPr>
            <w:noProof/>
            <w:webHidden/>
          </w:rPr>
          <w:tab/>
        </w:r>
        <w:r w:rsidR="00306A94">
          <w:rPr>
            <w:noProof/>
            <w:webHidden/>
          </w:rPr>
          <w:fldChar w:fldCharType="begin"/>
        </w:r>
        <w:r w:rsidR="00306A94">
          <w:rPr>
            <w:noProof/>
            <w:webHidden/>
          </w:rPr>
          <w:instrText xml:space="preserve"> PAGEREF _Toc157608895 \h </w:instrText>
        </w:r>
        <w:r w:rsidR="00306A94">
          <w:rPr>
            <w:noProof/>
            <w:webHidden/>
          </w:rPr>
        </w:r>
        <w:r w:rsidR="00306A94">
          <w:rPr>
            <w:noProof/>
            <w:webHidden/>
          </w:rPr>
          <w:fldChar w:fldCharType="separate"/>
        </w:r>
        <w:r w:rsidR="00306A94">
          <w:rPr>
            <w:noProof/>
            <w:webHidden/>
          </w:rPr>
          <w:t>2</w:t>
        </w:r>
        <w:r w:rsidR="00306A94">
          <w:rPr>
            <w:noProof/>
            <w:webHidden/>
          </w:rPr>
          <w:fldChar w:fldCharType="end"/>
        </w:r>
      </w:hyperlink>
    </w:p>
    <w:p w14:paraId="187F8844" w14:textId="70897D47"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896" w:history="1">
        <w:r w:rsidRPr="00D6228D">
          <w:rPr>
            <w:rStyle w:val="Hyperlink"/>
            <w:noProof/>
          </w:rPr>
          <w:t>SLOWENISCH</w:t>
        </w:r>
        <w:r>
          <w:rPr>
            <w:noProof/>
            <w:webHidden/>
          </w:rPr>
          <w:tab/>
        </w:r>
        <w:r>
          <w:rPr>
            <w:noProof/>
            <w:webHidden/>
          </w:rPr>
          <w:fldChar w:fldCharType="begin"/>
        </w:r>
        <w:r>
          <w:rPr>
            <w:noProof/>
            <w:webHidden/>
          </w:rPr>
          <w:instrText xml:space="preserve"> PAGEREF _Toc157608896 \h </w:instrText>
        </w:r>
        <w:r>
          <w:rPr>
            <w:noProof/>
            <w:webHidden/>
          </w:rPr>
        </w:r>
        <w:r>
          <w:rPr>
            <w:noProof/>
            <w:webHidden/>
          </w:rPr>
          <w:fldChar w:fldCharType="separate"/>
        </w:r>
        <w:r>
          <w:rPr>
            <w:noProof/>
            <w:webHidden/>
          </w:rPr>
          <w:t>3</w:t>
        </w:r>
        <w:r>
          <w:rPr>
            <w:noProof/>
            <w:webHidden/>
          </w:rPr>
          <w:fldChar w:fldCharType="end"/>
        </w:r>
      </w:hyperlink>
    </w:p>
    <w:p w14:paraId="6F9B4C2D" w14:textId="03DAAC33"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897" w:history="1">
        <w:r w:rsidRPr="00D6228D">
          <w:rPr>
            <w:rStyle w:val="Hyperlink"/>
            <w:noProof/>
            <w:lang w:val="de-DE"/>
          </w:rPr>
          <w:t>TÜRKISCH</w:t>
        </w:r>
        <w:r>
          <w:rPr>
            <w:noProof/>
            <w:webHidden/>
          </w:rPr>
          <w:tab/>
        </w:r>
        <w:r>
          <w:rPr>
            <w:noProof/>
            <w:webHidden/>
          </w:rPr>
          <w:fldChar w:fldCharType="begin"/>
        </w:r>
        <w:r>
          <w:rPr>
            <w:noProof/>
            <w:webHidden/>
          </w:rPr>
          <w:instrText xml:space="preserve"> PAGEREF _Toc157608897 \h </w:instrText>
        </w:r>
        <w:r>
          <w:rPr>
            <w:noProof/>
            <w:webHidden/>
          </w:rPr>
        </w:r>
        <w:r>
          <w:rPr>
            <w:noProof/>
            <w:webHidden/>
          </w:rPr>
          <w:fldChar w:fldCharType="separate"/>
        </w:r>
        <w:r>
          <w:rPr>
            <w:noProof/>
            <w:webHidden/>
          </w:rPr>
          <w:t>4</w:t>
        </w:r>
        <w:r>
          <w:rPr>
            <w:noProof/>
            <w:webHidden/>
          </w:rPr>
          <w:fldChar w:fldCharType="end"/>
        </w:r>
      </w:hyperlink>
    </w:p>
    <w:p w14:paraId="33C65262" w14:textId="1C9DEAE1"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898" w:history="1">
        <w:r w:rsidRPr="00D6228D">
          <w:rPr>
            <w:rStyle w:val="Hyperlink"/>
            <w:noProof/>
            <w:lang w:val="tr"/>
          </w:rPr>
          <w:t>KROATISCH</w:t>
        </w:r>
        <w:r>
          <w:rPr>
            <w:noProof/>
            <w:webHidden/>
          </w:rPr>
          <w:tab/>
        </w:r>
        <w:r>
          <w:rPr>
            <w:noProof/>
            <w:webHidden/>
          </w:rPr>
          <w:fldChar w:fldCharType="begin"/>
        </w:r>
        <w:r>
          <w:rPr>
            <w:noProof/>
            <w:webHidden/>
          </w:rPr>
          <w:instrText xml:space="preserve"> PAGEREF _Toc157608898 \h </w:instrText>
        </w:r>
        <w:r>
          <w:rPr>
            <w:noProof/>
            <w:webHidden/>
          </w:rPr>
        </w:r>
        <w:r>
          <w:rPr>
            <w:noProof/>
            <w:webHidden/>
          </w:rPr>
          <w:fldChar w:fldCharType="separate"/>
        </w:r>
        <w:r>
          <w:rPr>
            <w:noProof/>
            <w:webHidden/>
          </w:rPr>
          <w:t>5</w:t>
        </w:r>
        <w:r>
          <w:rPr>
            <w:noProof/>
            <w:webHidden/>
          </w:rPr>
          <w:fldChar w:fldCharType="end"/>
        </w:r>
      </w:hyperlink>
    </w:p>
    <w:p w14:paraId="5A5352FD" w14:textId="48CE7031"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899" w:history="1">
        <w:r w:rsidRPr="00D6228D">
          <w:rPr>
            <w:rStyle w:val="Hyperlink"/>
            <w:noProof/>
            <w:lang w:val="hr-HR"/>
          </w:rPr>
          <w:t>SERBISCH</w:t>
        </w:r>
        <w:r>
          <w:rPr>
            <w:noProof/>
            <w:webHidden/>
          </w:rPr>
          <w:tab/>
        </w:r>
        <w:r>
          <w:rPr>
            <w:noProof/>
            <w:webHidden/>
          </w:rPr>
          <w:fldChar w:fldCharType="begin"/>
        </w:r>
        <w:r>
          <w:rPr>
            <w:noProof/>
            <w:webHidden/>
          </w:rPr>
          <w:instrText xml:space="preserve"> PAGEREF _Toc157608899 \h </w:instrText>
        </w:r>
        <w:r>
          <w:rPr>
            <w:noProof/>
            <w:webHidden/>
          </w:rPr>
        </w:r>
        <w:r>
          <w:rPr>
            <w:noProof/>
            <w:webHidden/>
          </w:rPr>
          <w:fldChar w:fldCharType="separate"/>
        </w:r>
        <w:r>
          <w:rPr>
            <w:noProof/>
            <w:webHidden/>
          </w:rPr>
          <w:t>6</w:t>
        </w:r>
        <w:r>
          <w:rPr>
            <w:noProof/>
            <w:webHidden/>
          </w:rPr>
          <w:fldChar w:fldCharType="end"/>
        </w:r>
      </w:hyperlink>
    </w:p>
    <w:p w14:paraId="49A3A880" w14:textId="45E875A9"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900" w:history="1">
        <w:r w:rsidRPr="00D6228D">
          <w:rPr>
            <w:rStyle w:val="Hyperlink"/>
            <w:noProof/>
            <w:lang w:val="sr-Latn-CS"/>
          </w:rPr>
          <w:t>ITALIENISCH</w:t>
        </w:r>
        <w:r>
          <w:rPr>
            <w:noProof/>
            <w:webHidden/>
          </w:rPr>
          <w:tab/>
        </w:r>
        <w:r>
          <w:rPr>
            <w:noProof/>
            <w:webHidden/>
          </w:rPr>
          <w:fldChar w:fldCharType="begin"/>
        </w:r>
        <w:r>
          <w:rPr>
            <w:noProof/>
            <w:webHidden/>
          </w:rPr>
          <w:instrText xml:space="preserve"> PAGEREF _Toc157608900 \h </w:instrText>
        </w:r>
        <w:r>
          <w:rPr>
            <w:noProof/>
            <w:webHidden/>
          </w:rPr>
        </w:r>
        <w:r>
          <w:rPr>
            <w:noProof/>
            <w:webHidden/>
          </w:rPr>
          <w:fldChar w:fldCharType="separate"/>
        </w:r>
        <w:r>
          <w:rPr>
            <w:noProof/>
            <w:webHidden/>
          </w:rPr>
          <w:t>7</w:t>
        </w:r>
        <w:r>
          <w:rPr>
            <w:noProof/>
            <w:webHidden/>
          </w:rPr>
          <w:fldChar w:fldCharType="end"/>
        </w:r>
      </w:hyperlink>
    </w:p>
    <w:p w14:paraId="26840241" w14:textId="6ADD1804"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901" w:history="1">
        <w:r w:rsidRPr="00D6228D">
          <w:rPr>
            <w:rStyle w:val="Hyperlink"/>
            <w:noProof/>
            <w:lang w:val="tr"/>
          </w:rPr>
          <w:t>ENGLISCH</w:t>
        </w:r>
        <w:r>
          <w:rPr>
            <w:noProof/>
            <w:webHidden/>
          </w:rPr>
          <w:tab/>
        </w:r>
        <w:r>
          <w:rPr>
            <w:noProof/>
            <w:webHidden/>
          </w:rPr>
          <w:fldChar w:fldCharType="begin"/>
        </w:r>
        <w:r>
          <w:rPr>
            <w:noProof/>
            <w:webHidden/>
          </w:rPr>
          <w:instrText xml:space="preserve"> PAGEREF _Toc157608901 \h </w:instrText>
        </w:r>
        <w:r>
          <w:rPr>
            <w:noProof/>
            <w:webHidden/>
          </w:rPr>
        </w:r>
        <w:r>
          <w:rPr>
            <w:noProof/>
            <w:webHidden/>
          </w:rPr>
          <w:fldChar w:fldCharType="separate"/>
        </w:r>
        <w:r>
          <w:rPr>
            <w:noProof/>
            <w:webHidden/>
          </w:rPr>
          <w:t>8</w:t>
        </w:r>
        <w:r>
          <w:rPr>
            <w:noProof/>
            <w:webHidden/>
          </w:rPr>
          <w:fldChar w:fldCharType="end"/>
        </w:r>
      </w:hyperlink>
    </w:p>
    <w:p w14:paraId="31574397" w14:textId="551BE32C" w:rsidR="00306A94" w:rsidRDefault="00306A94">
      <w:pPr>
        <w:pStyle w:val="Verzeichnis1"/>
        <w:tabs>
          <w:tab w:val="right" w:leader="dot" w:pos="9062"/>
        </w:tabs>
        <w:rPr>
          <w:rFonts w:asciiTheme="minorHAnsi" w:eastAsiaTheme="minorEastAsia" w:hAnsiTheme="minorHAnsi" w:cstheme="minorBidi"/>
          <w:b w:val="0"/>
          <w:bCs w:val="0"/>
          <w:caps w:val="0"/>
          <w:noProof/>
          <w:color w:val="auto"/>
          <w:kern w:val="2"/>
          <w:sz w:val="24"/>
          <w:szCs w:val="24"/>
          <w14:ligatures w14:val="standardContextual"/>
        </w:rPr>
      </w:pPr>
      <w:hyperlink w:anchor="_Toc157608902" w:history="1">
        <w:r w:rsidRPr="00D6228D">
          <w:rPr>
            <w:rStyle w:val="Hyperlink"/>
            <w:noProof/>
            <w:lang w:val="tr" w:eastAsia="de-AT"/>
          </w:rPr>
          <w:t>ARABISCH</w:t>
        </w:r>
        <w:r>
          <w:rPr>
            <w:noProof/>
            <w:webHidden/>
          </w:rPr>
          <w:tab/>
        </w:r>
        <w:r>
          <w:rPr>
            <w:noProof/>
            <w:webHidden/>
          </w:rPr>
          <w:fldChar w:fldCharType="begin"/>
        </w:r>
        <w:r>
          <w:rPr>
            <w:noProof/>
            <w:webHidden/>
          </w:rPr>
          <w:instrText xml:space="preserve"> PAGEREF _Toc157608902 \h </w:instrText>
        </w:r>
        <w:r>
          <w:rPr>
            <w:noProof/>
            <w:webHidden/>
          </w:rPr>
        </w:r>
        <w:r>
          <w:rPr>
            <w:noProof/>
            <w:webHidden/>
          </w:rPr>
          <w:fldChar w:fldCharType="separate"/>
        </w:r>
        <w:r>
          <w:rPr>
            <w:noProof/>
            <w:webHidden/>
          </w:rPr>
          <w:t>9</w:t>
        </w:r>
        <w:r>
          <w:rPr>
            <w:noProof/>
            <w:webHidden/>
          </w:rPr>
          <w:fldChar w:fldCharType="end"/>
        </w:r>
      </w:hyperlink>
    </w:p>
    <w:p w14:paraId="6EF1CA61" w14:textId="7BC8D8BC" w:rsidR="000E5906" w:rsidRDefault="000E5906">
      <w:r>
        <w:rPr>
          <w:b/>
          <w:bCs/>
          <w:noProof/>
        </w:rPr>
        <w:fldChar w:fldCharType="end"/>
      </w:r>
    </w:p>
    <w:p w14:paraId="535877FA" w14:textId="066CBEBB" w:rsidR="000E5906" w:rsidRPr="000E5906" w:rsidRDefault="000E5906" w:rsidP="000E5906">
      <w:pPr>
        <w:pStyle w:val="berschrift1"/>
      </w:pPr>
      <w:r>
        <w:rPr>
          <w:lang w:val="de-DE"/>
        </w:rPr>
        <w:br w:type="page"/>
      </w:r>
      <w:bookmarkStart w:id="0" w:name="_Toc157608895"/>
      <w:r w:rsidRPr="000E5906">
        <w:lastRenderedPageBreak/>
        <w:t>DEUTSCH</w:t>
      </w:r>
      <w:bookmarkEnd w:id="0"/>
    </w:p>
    <w:p w14:paraId="5E3BE991" w14:textId="77777777" w:rsidR="000E5906" w:rsidRDefault="000E5906" w:rsidP="004F5184">
      <w:pPr>
        <w:pStyle w:val="StandardWeb"/>
        <w:spacing w:before="115" w:beforeAutospacing="0" w:after="0" w:afterAutospacing="0" w:line="480" w:lineRule="exact"/>
        <w:jc w:val="both"/>
        <w:textAlignment w:val="baseline"/>
        <w:rPr>
          <w:rFonts w:ascii="Calibri Light" w:hAnsi="Calibri Light"/>
          <w:color w:val="000000"/>
          <w:lang w:val="de-DE"/>
        </w:rPr>
      </w:pPr>
    </w:p>
    <w:p w14:paraId="0FF4ADB2" w14:textId="3E445349" w:rsidR="008A4A25" w:rsidRPr="00F461A8" w:rsidRDefault="00D434A1" w:rsidP="004F5184">
      <w:pPr>
        <w:pStyle w:val="StandardWeb"/>
        <w:spacing w:before="115" w:beforeAutospacing="0" w:after="0" w:afterAutospacing="0" w:line="480" w:lineRule="exact"/>
        <w:jc w:val="both"/>
        <w:textAlignment w:val="baseline"/>
        <w:rPr>
          <w:rFonts w:ascii="Calibri Light" w:hAnsi="Calibri Light"/>
          <w:color w:val="000000"/>
          <w:lang w:val="de-DE"/>
        </w:rPr>
      </w:pPr>
      <w:r w:rsidRPr="00F461A8">
        <w:rPr>
          <w:rFonts w:ascii="Calibri Light" w:hAnsi="Calibri Light"/>
          <w:color w:val="000000"/>
          <w:lang w:val="de-DE"/>
        </w:rPr>
        <w:t>Liebe Eltern!</w:t>
      </w:r>
    </w:p>
    <w:p w14:paraId="38B841FB" w14:textId="77777777" w:rsidR="00BF2472" w:rsidRPr="00F461A8" w:rsidRDefault="002D4AFE" w:rsidP="004F5184">
      <w:pPr>
        <w:pStyle w:val="StandardWeb"/>
        <w:spacing w:before="115" w:beforeAutospacing="0" w:after="0" w:afterAutospacing="0"/>
        <w:jc w:val="both"/>
        <w:textAlignment w:val="baseline"/>
        <w:rPr>
          <w:rFonts w:ascii="Calibri Light" w:hAnsi="Calibri Light"/>
          <w:color w:val="000000"/>
          <w:lang w:val="de-DE"/>
        </w:rPr>
      </w:pPr>
      <w:r>
        <w:rPr>
          <w:rFonts w:ascii="Calibri Light" w:hAnsi="Calibri Light"/>
          <w:color w:val="000000"/>
          <w:lang w:val="de-DE"/>
        </w:rPr>
        <w:t>Dieses Jahr</w:t>
      </w:r>
      <w:r w:rsidR="00A978F6" w:rsidRPr="00F461A8">
        <w:rPr>
          <w:rFonts w:ascii="Calibri Light" w:hAnsi="Calibri Light"/>
          <w:color w:val="000000"/>
          <w:lang w:val="de-DE"/>
        </w:rPr>
        <w:t xml:space="preserve"> </w:t>
      </w:r>
      <w:r w:rsidR="00C6723B">
        <w:rPr>
          <w:rFonts w:ascii="Calibri Light" w:hAnsi="Calibri Light"/>
          <w:color w:val="000000"/>
          <w:lang w:val="de-DE"/>
        </w:rPr>
        <w:t>beginnen</w:t>
      </w:r>
      <w:r w:rsidR="002427B8" w:rsidRPr="00F461A8">
        <w:rPr>
          <w:rFonts w:ascii="Calibri Light" w:hAnsi="Calibri Light"/>
          <w:color w:val="000000"/>
          <w:lang w:val="de-DE"/>
        </w:rPr>
        <w:t xml:space="preserve"> wir in</w:t>
      </w:r>
      <w:r w:rsidR="00BF2472" w:rsidRPr="00F461A8">
        <w:rPr>
          <w:rFonts w:ascii="Calibri Light" w:hAnsi="Calibri Light"/>
          <w:color w:val="000000"/>
          <w:lang w:val="de-DE"/>
        </w:rPr>
        <w:t xml:space="preserve"> </w:t>
      </w:r>
      <w:r w:rsidR="00A978F6" w:rsidRPr="00F461A8">
        <w:rPr>
          <w:rFonts w:ascii="Calibri Light" w:hAnsi="Calibri Light"/>
          <w:color w:val="000000"/>
          <w:lang w:val="de-DE"/>
        </w:rPr>
        <w:t>unserer</w:t>
      </w:r>
      <w:r w:rsidR="00DA2F38" w:rsidRPr="00F461A8">
        <w:rPr>
          <w:rFonts w:ascii="Calibri Light" w:hAnsi="Calibri Light"/>
          <w:color w:val="000000"/>
          <w:lang w:val="de-DE"/>
        </w:rPr>
        <w:t xml:space="preserve"> </w:t>
      </w:r>
      <w:r w:rsidR="007C452F" w:rsidRPr="00F461A8">
        <w:rPr>
          <w:rFonts w:ascii="Calibri Light" w:hAnsi="Calibri Light"/>
          <w:color w:val="000000"/>
          <w:lang w:val="de-DE"/>
        </w:rPr>
        <w:t>Klasse</w:t>
      </w:r>
      <w:r w:rsidR="005E671C" w:rsidRPr="00F461A8">
        <w:rPr>
          <w:rFonts w:ascii="Calibri Light" w:hAnsi="Calibri Light"/>
          <w:color w:val="000000"/>
          <w:lang w:val="de-DE"/>
        </w:rPr>
        <w:t xml:space="preserve"> mit</w:t>
      </w:r>
      <w:r w:rsidR="00BF2472" w:rsidRPr="00F461A8">
        <w:rPr>
          <w:rFonts w:ascii="Calibri Light" w:hAnsi="Calibri Light"/>
          <w:color w:val="000000"/>
          <w:lang w:val="de-DE"/>
        </w:rPr>
        <w:t xml:space="preserve"> </w:t>
      </w:r>
      <w:r w:rsidR="005E671C" w:rsidRPr="00F461A8">
        <w:rPr>
          <w:rFonts w:ascii="Calibri Light" w:hAnsi="Calibri Light"/>
          <w:color w:val="000000"/>
          <w:lang w:val="de-DE"/>
        </w:rPr>
        <w:t xml:space="preserve">der Umsetzung </w:t>
      </w:r>
      <w:r w:rsidR="00BF2472" w:rsidRPr="00F461A8">
        <w:rPr>
          <w:rFonts w:ascii="Calibri Light" w:hAnsi="Calibri Light"/>
          <w:color w:val="000000"/>
          <w:lang w:val="de-DE"/>
        </w:rPr>
        <w:t>ein</w:t>
      </w:r>
      <w:r w:rsidR="005E671C" w:rsidRPr="00F461A8">
        <w:rPr>
          <w:rFonts w:ascii="Calibri Light" w:hAnsi="Calibri Light"/>
          <w:color w:val="000000"/>
          <w:lang w:val="de-DE"/>
        </w:rPr>
        <w:t>es neuen</w:t>
      </w:r>
      <w:r w:rsidR="00D06406" w:rsidRPr="00F461A8">
        <w:rPr>
          <w:rFonts w:ascii="Calibri Light" w:hAnsi="Calibri Light"/>
          <w:color w:val="000000"/>
          <w:lang w:val="de-DE"/>
        </w:rPr>
        <w:t xml:space="preserve"> </w:t>
      </w:r>
      <w:r w:rsidR="00BF2472" w:rsidRPr="00F461A8">
        <w:rPr>
          <w:rFonts w:ascii="Calibri Light" w:hAnsi="Calibri Light"/>
          <w:color w:val="000000"/>
          <w:lang w:val="de-DE"/>
        </w:rPr>
        <w:t>Unterrichtsprogramm</w:t>
      </w:r>
      <w:r w:rsidR="00722014" w:rsidRPr="00F461A8">
        <w:rPr>
          <w:rFonts w:ascii="Calibri Light" w:hAnsi="Calibri Light"/>
          <w:color w:val="000000"/>
          <w:lang w:val="de-DE"/>
        </w:rPr>
        <w:t>s</w:t>
      </w:r>
      <w:r w:rsidR="00BF2472" w:rsidRPr="00F461A8">
        <w:rPr>
          <w:rFonts w:ascii="Calibri Light" w:hAnsi="Calibri Light"/>
          <w:color w:val="000000"/>
          <w:lang w:val="de-DE"/>
        </w:rPr>
        <w:t xml:space="preserve"> </w:t>
      </w:r>
      <w:r w:rsidR="00C6723B">
        <w:rPr>
          <w:rFonts w:ascii="Calibri Light" w:hAnsi="Calibri Light"/>
          <w:color w:val="000000"/>
          <w:lang w:val="de-DE"/>
        </w:rPr>
        <w:t>zur Persönlichkeitsförderung</w:t>
      </w:r>
      <w:r w:rsidR="00BF2472" w:rsidRPr="00F461A8">
        <w:rPr>
          <w:rFonts w:ascii="Calibri Light" w:hAnsi="Calibri Light"/>
          <w:color w:val="000000"/>
          <w:lang w:val="de-DE"/>
        </w:rPr>
        <w:t>. Da auch Ihr Kind an diesem Programm teilnimmt, m</w:t>
      </w:r>
      <w:r w:rsidR="007C452F" w:rsidRPr="00F461A8">
        <w:rPr>
          <w:rFonts w:ascii="Calibri Light" w:hAnsi="Calibri Light"/>
          <w:color w:val="000000"/>
          <w:lang w:val="de-DE"/>
        </w:rPr>
        <w:t>ö</w:t>
      </w:r>
      <w:r w:rsidR="00BF2472" w:rsidRPr="00F461A8">
        <w:rPr>
          <w:rFonts w:ascii="Calibri Light" w:hAnsi="Calibri Light"/>
          <w:color w:val="000000"/>
          <w:lang w:val="de-DE"/>
        </w:rPr>
        <w:t xml:space="preserve">chten wir Sie mit den Inhalten von </w:t>
      </w:r>
      <w:r w:rsidR="00370E2D" w:rsidRPr="00F461A8">
        <w:rPr>
          <w:rFonts w:ascii="Calibri Light" w:hAnsi="Calibri Light"/>
          <w:color w:val="000000"/>
          <w:lang w:val="de-DE"/>
        </w:rPr>
        <w:t>„</w:t>
      </w:r>
      <w:r w:rsidR="00370E2D" w:rsidRPr="00F461A8">
        <w:rPr>
          <w:rFonts w:ascii="Calibri Light" w:hAnsi="Calibri Light"/>
          <w:b/>
          <w:bCs/>
          <w:lang w:val="de-DE"/>
        </w:rPr>
        <w:t>Gemeinsam stark werden“</w:t>
      </w:r>
      <w:r w:rsidR="00370E2D" w:rsidRPr="00F461A8">
        <w:rPr>
          <w:rFonts w:ascii="Calibri Light" w:hAnsi="Calibri Light"/>
          <w:b/>
          <w:bCs/>
          <w:color w:val="E36C0A"/>
          <w:lang w:val="de-DE"/>
        </w:rPr>
        <w:t xml:space="preserve"> </w:t>
      </w:r>
      <w:r w:rsidR="00BF2472" w:rsidRPr="00F461A8">
        <w:rPr>
          <w:rFonts w:ascii="Calibri Light" w:hAnsi="Calibri Light"/>
          <w:color w:val="000000"/>
          <w:lang w:val="de-DE"/>
        </w:rPr>
        <w:t xml:space="preserve">bekannt </w:t>
      </w:r>
      <w:r w:rsidR="00996024" w:rsidRPr="00F461A8">
        <w:rPr>
          <w:rFonts w:ascii="Calibri Light" w:hAnsi="Calibri Light"/>
          <w:color w:val="000000"/>
          <w:lang w:val="de-DE"/>
        </w:rPr>
        <w:t>machen.</w:t>
      </w:r>
    </w:p>
    <w:p w14:paraId="0FC81C7E" w14:textId="77777777" w:rsidR="004F5184" w:rsidRDefault="00370E2D"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w:t>
      </w:r>
      <w:r w:rsidRPr="00F461A8">
        <w:rPr>
          <w:rFonts w:ascii="Calibri Light" w:hAnsi="Calibri Light"/>
          <w:b/>
          <w:bCs/>
          <w:lang w:val="de-DE"/>
        </w:rPr>
        <w:t>Gemeinsam stark werden“</w:t>
      </w:r>
      <w:r w:rsidR="00722014" w:rsidRPr="00F461A8">
        <w:rPr>
          <w:rFonts w:ascii="Calibri Light" w:hAnsi="Calibri Light"/>
          <w:color w:val="000000"/>
          <w:lang w:val="de-DE"/>
        </w:rPr>
        <w:t xml:space="preserve"> </w:t>
      </w:r>
      <w:r w:rsidR="00BF2472" w:rsidRPr="00F461A8">
        <w:rPr>
          <w:rFonts w:ascii="Calibri Light" w:hAnsi="Calibri Light"/>
          <w:color w:val="000000"/>
          <w:lang w:val="de-DE"/>
        </w:rPr>
        <w:t xml:space="preserve">ist ein schulisches Programm zur </w:t>
      </w:r>
      <w:r w:rsidR="00BF2472" w:rsidRPr="00F360CC">
        <w:rPr>
          <w:rFonts w:ascii="Calibri Light" w:hAnsi="Calibri Light"/>
          <w:b/>
          <w:color w:val="000000"/>
          <w:lang w:val="de-DE"/>
        </w:rPr>
        <w:t>Persönlichkeitsbildung</w:t>
      </w:r>
      <w:r w:rsidR="00BF2472" w:rsidRPr="00F461A8">
        <w:rPr>
          <w:rFonts w:ascii="Calibri Light" w:hAnsi="Calibri Light"/>
          <w:color w:val="000000"/>
          <w:lang w:val="de-DE"/>
        </w:rPr>
        <w:t xml:space="preserve"> und </w:t>
      </w:r>
      <w:r w:rsidR="00BF2472" w:rsidRPr="00F461A8">
        <w:rPr>
          <w:rFonts w:ascii="Calibri Light" w:hAnsi="Calibri Light"/>
          <w:b/>
          <w:color w:val="000000"/>
          <w:lang w:val="de-DE"/>
        </w:rPr>
        <w:t>Gesundheitsförderung</w:t>
      </w:r>
      <w:r w:rsidR="00BF2472" w:rsidRPr="00F461A8">
        <w:rPr>
          <w:rFonts w:ascii="Calibri Light" w:hAnsi="Calibri Light"/>
          <w:color w:val="000000"/>
          <w:lang w:val="de-DE"/>
        </w:rPr>
        <w:t>. Es basiert auf den Empfehlungen der Weltgesundheitsorganisation</w:t>
      </w:r>
      <w:r w:rsidR="009E69F0" w:rsidRPr="00F461A8">
        <w:rPr>
          <w:rFonts w:ascii="Calibri Light" w:hAnsi="Calibri Light"/>
          <w:color w:val="000000"/>
          <w:lang w:val="de-DE"/>
        </w:rPr>
        <w:br/>
      </w:r>
      <w:r w:rsidR="00BF2472" w:rsidRPr="00F461A8">
        <w:rPr>
          <w:rFonts w:ascii="Calibri Light" w:hAnsi="Calibri Light"/>
          <w:color w:val="000000"/>
          <w:lang w:val="de-DE"/>
        </w:rPr>
        <w:t xml:space="preserve">(WHO) und dient </w:t>
      </w:r>
      <w:r w:rsidR="00C6723B">
        <w:rPr>
          <w:rFonts w:ascii="Calibri Light" w:hAnsi="Calibri Light"/>
          <w:color w:val="000000"/>
          <w:lang w:val="de-DE"/>
        </w:rPr>
        <w:t>der</w:t>
      </w:r>
      <w:r w:rsidR="00BF2472" w:rsidRPr="00F461A8">
        <w:rPr>
          <w:rFonts w:ascii="Calibri Light" w:hAnsi="Calibri Light"/>
          <w:color w:val="000000"/>
          <w:lang w:val="de-DE"/>
        </w:rPr>
        <w:t xml:space="preserve"> Vermittlung</w:t>
      </w:r>
      <w:r w:rsidR="00BF2472" w:rsidRPr="00F461A8">
        <w:rPr>
          <w:rFonts w:ascii="Calibri Light" w:hAnsi="Calibri Light"/>
          <w:bCs/>
          <w:color w:val="000000"/>
          <w:lang w:val="de-DE"/>
        </w:rPr>
        <w:t xml:space="preserve"> </w:t>
      </w:r>
      <w:r w:rsidR="00BF2472" w:rsidRPr="00F461A8">
        <w:rPr>
          <w:rFonts w:ascii="Calibri Light" w:hAnsi="Calibri Light"/>
          <w:color w:val="000000"/>
          <w:lang w:val="de-DE"/>
        </w:rPr>
        <w:t xml:space="preserve">von </w:t>
      </w:r>
      <w:r w:rsidR="00BF2472" w:rsidRPr="00F461A8">
        <w:rPr>
          <w:rFonts w:ascii="Calibri Light" w:hAnsi="Calibri Light"/>
          <w:b/>
          <w:color w:val="000000"/>
          <w:lang w:val="de-DE"/>
        </w:rPr>
        <w:t>Lebenskompetenzen</w:t>
      </w:r>
      <w:r w:rsidR="00BF2472" w:rsidRPr="00F461A8">
        <w:rPr>
          <w:rFonts w:ascii="Calibri Light" w:hAnsi="Calibri Light"/>
          <w:color w:val="000000"/>
          <w:lang w:val="de-DE"/>
        </w:rPr>
        <w:t>.</w:t>
      </w:r>
    </w:p>
    <w:p w14:paraId="0AF9CD3E" w14:textId="77777777" w:rsidR="00BF2472" w:rsidRPr="00F461A8" w:rsidRDefault="00045719"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 xml:space="preserve">Mit Hilfe von qualitätsgesicherten Unterrichtsmaterialien wird der </w:t>
      </w:r>
      <w:r w:rsidRPr="00F461A8">
        <w:rPr>
          <w:rFonts w:ascii="Calibri Light" w:hAnsi="Calibri Light"/>
          <w:b/>
          <w:color w:val="000000"/>
          <w:lang w:val="de-DE"/>
        </w:rPr>
        <w:t xml:space="preserve">Umgang mit Stress und </w:t>
      </w:r>
      <w:r w:rsidR="004F5184">
        <w:rPr>
          <w:rFonts w:ascii="Calibri Light" w:hAnsi="Calibri Light"/>
          <w:b/>
          <w:color w:val="000000"/>
          <w:lang w:val="de-DE"/>
        </w:rPr>
        <w:t xml:space="preserve">starken </w:t>
      </w:r>
      <w:r w:rsidRPr="00F461A8">
        <w:rPr>
          <w:rFonts w:ascii="Calibri Light" w:hAnsi="Calibri Light"/>
          <w:b/>
          <w:color w:val="000000"/>
          <w:lang w:val="de-DE"/>
        </w:rPr>
        <w:t>Gefühlen</w:t>
      </w:r>
      <w:r w:rsidRPr="00F461A8">
        <w:rPr>
          <w:rFonts w:ascii="Calibri Light" w:hAnsi="Calibri Light"/>
          <w:color w:val="000000"/>
          <w:lang w:val="de-DE"/>
        </w:rPr>
        <w:t xml:space="preserve"> gelernt. </w:t>
      </w:r>
      <w:r w:rsidR="00BF2472" w:rsidRPr="00F461A8">
        <w:rPr>
          <w:rFonts w:ascii="Calibri Light" w:hAnsi="Calibri Light"/>
          <w:color w:val="000000"/>
          <w:lang w:val="de-DE"/>
        </w:rPr>
        <w:t xml:space="preserve">Spielerisch erfahren die Kinder, wie </w:t>
      </w:r>
      <w:r w:rsidR="00BF2472" w:rsidRPr="00F461A8">
        <w:rPr>
          <w:rFonts w:ascii="Calibri Light" w:hAnsi="Calibri Light"/>
          <w:b/>
          <w:color w:val="000000"/>
          <w:lang w:val="de-DE"/>
        </w:rPr>
        <w:t>Probleme gelöst</w:t>
      </w:r>
      <w:r w:rsidR="00BF2472" w:rsidRPr="00F461A8">
        <w:rPr>
          <w:rFonts w:ascii="Calibri Light" w:hAnsi="Calibri Light"/>
          <w:color w:val="000000"/>
          <w:lang w:val="de-DE"/>
        </w:rPr>
        <w:t xml:space="preserve"> und </w:t>
      </w:r>
      <w:r w:rsidR="00BF2472" w:rsidRPr="00F461A8">
        <w:rPr>
          <w:rFonts w:ascii="Calibri Light" w:hAnsi="Calibri Light"/>
          <w:b/>
          <w:color w:val="000000"/>
          <w:lang w:val="de-DE"/>
        </w:rPr>
        <w:t>Konflikte in der Gruppe bewältigt</w:t>
      </w:r>
      <w:r w:rsidR="00BF2472" w:rsidRPr="00F461A8">
        <w:rPr>
          <w:rFonts w:ascii="Calibri Light" w:hAnsi="Calibri Light"/>
          <w:color w:val="000000"/>
          <w:lang w:val="de-DE"/>
        </w:rPr>
        <w:t xml:space="preserve"> werden. </w:t>
      </w:r>
      <w:r w:rsidR="00BF2472" w:rsidRPr="00F461A8">
        <w:rPr>
          <w:rFonts w:ascii="Calibri Light" w:hAnsi="Calibri Light"/>
          <w:b/>
          <w:color w:val="000000"/>
          <w:lang w:val="de-DE"/>
        </w:rPr>
        <w:t>Selbstwertgefühl</w:t>
      </w:r>
      <w:r w:rsidR="00BF2472" w:rsidRPr="00F461A8">
        <w:rPr>
          <w:rFonts w:ascii="Calibri Light" w:hAnsi="Calibri Light"/>
          <w:color w:val="000000"/>
          <w:lang w:val="de-DE"/>
        </w:rPr>
        <w:t>,</w:t>
      </w:r>
      <w:r w:rsidR="00CE2620" w:rsidRPr="00F461A8">
        <w:rPr>
          <w:rFonts w:ascii="Calibri Light" w:hAnsi="Calibri Light"/>
          <w:color w:val="000000"/>
          <w:lang w:val="de-DE"/>
        </w:rPr>
        <w:t xml:space="preserve"> </w:t>
      </w:r>
      <w:r w:rsidR="00CE2620" w:rsidRPr="00F461A8">
        <w:rPr>
          <w:rFonts w:ascii="Calibri Light" w:hAnsi="Calibri Light"/>
          <w:b/>
          <w:color w:val="000000"/>
          <w:lang w:val="de-DE"/>
        </w:rPr>
        <w:t>Kommunikationsfähigkeit</w:t>
      </w:r>
      <w:r w:rsidR="00CE2620" w:rsidRPr="00F461A8">
        <w:rPr>
          <w:rFonts w:ascii="Calibri Light" w:hAnsi="Calibri Light"/>
          <w:color w:val="000000"/>
          <w:lang w:val="de-DE"/>
        </w:rPr>
        <w:t xml:space="preserve"> und </w:t>
      </w:r>
      <w:r w:rsidR="00CE2620" w:rsidRPr="00F461A8">
        <w:rPr>
          <w:rFonts w:ascii="Calibri Light" w:hAnsi="Calibri Light"/>
          <w:b/>
          <w:color w:val="000000"/>
          <w:lang w:val="de-DE"/>
        </w:rPr>
        <w:t>Empathie</w:t>
      </w:r>
      <w:r w:rsidR="00BF2472" w:rsidRPr="00F461A8">
        <w:rPr>
          <w:rFonts w:ascii="Calibri Light" w:hAnsi="Calibri Light"/>
          <w:color w:val="000000"/>
          <w:lang w:val="de-DE"/>
        </w:rPr>
        <w:t xml:space="preserve"> sind weitere zentrale Themen.</w:t>
      </w:r>
    </w:p>
    <w:p w14:paraId="2C43713B" w14:textId="77777777" w:rsidR="00722014" w:rsidRPr="00F461A8" w:rsidRDefault="00370E2D"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w:t>
      </w:r>
      <w:r w:rsidRPr="00F461A8">
        <w:rPr>
          <w:rFonts w:ascii="Calibri Light" w:hAnsi="Calibri Light"/>
          <w:b/>
          <w:bCs/>
          <w:lang w:val="de-DE"/>
        </w:rPr>
        <w:t>Gemeinsam stark werden“</w:t>
      </w:r>
      <w:r w:rsidR="00722014" w:rsidRPr="00F461A8">
        <w:rPr>
          <w:rFonts w:ascii="Calibri Light" w:hAnsi="Calibri Light"/>
          <w:color w:val="000000"/>
          <w:lang w:val="de-DE"/>
        </w:rPr>
        <w:t xml:space="preserve"> schafft mit </w:t>
      </w:r>
      <w:r w:rsidR="00C6723B">
        <w:rPr>
          <w:rFonts w:ascii="Calibri Light" w:hAnsi="Calibri Light"/>
          <w:color w:val="000000"/>
          <w:lang w:val="de-DE"/>
        </w:rPr>
        <w:t>themenspezifischen</w:t>
      </w:r>
      <w:r w:rsidR="00722014" w:rsidRPr="00F461A8">
        <w:rPr>
          <w:rFonts w:ascii="Calibri Light" w:hAnsi="Calibri Light"/>
          <w:color w:val="000000"/>
          <w:lang w:val="de-DE"/>
        </w:rPr>
        <w:t xml:space="preserve"> Unterrichtseinheiten Lernsituationen, in denen Kinder</w:t>
      </w:r>
      <w:r w:rsidR="00C6723B">
        <w:rPr>
          <w:rFonts w:ascii="Calibri Light" w:hAnsi="Calibri Light"/>
          <w:color w:val="000000"/>
          <w:lang w:val="de-DE"/>
        </w:rPr>
        <w:t xml:space="preserve"> ihre</w:t>
      </w:r>
      <w:r w:rsidR="00722014" w:rsidRPr="00F461A8">
        <w:rPr>
          <w:rFonts w:ascii="Calibri Light" w:hAnsi="Calibri Light"/>
          <w:color w:val="000000"/>
          <w:lang w:val="de-DE"/>
        </w:rPr>
        <w:t xml:space="preserve"> soziale</w:t>
      </w:r>
      <w:r w:rsidR="004151F0">
        <w:rPr>
          <w:rFonts w:ascii="Calibri Light" w:hAnsi="Calibri Light"/>
          <w:color w:val="000000"/>
          <w:lang w:val="de-DE"/>
        </w:rPr>
        <w:t>n</w:t>
      </w:r>
      <w:r w:rsidR="00722014" w:rsidRPr="00F461A8">
        <w:rPr>
          <w:rFonts w:ascii="Calibri Light" w:hAnsi="Calibri Light"/>
          <w:color w:val="000000"/>
          <w:lang w:val="de-DE"/>
        </w:rPr>
        <w:t xml:space="preserve"> Fähigkeiten </w:t>
      </w:r>
      <w:r w:rsidR="00C6723B">
        <w:rPr>
          <w:rFonts w:ascii="Calibri Light" w:hAnsi="Calibri Light"/>
          <w:color w:val="000000"/>
          <w:lang w:val="de-DE"/>
        </w:rPr>
        <w:t>ausbauen können</w:t>
      </w:r>
      <w:r w:rsidR="000C2F5F" w:rsidRPr="00F461A8">
        <w:rPr>
          <w:rFonts w:ascii="Calibri Light" w:hAnsi="Calibri Light"/>
          <w:color w:val="000000"/>
          <w:lang w:val="de-DE"/>
        </w:rPr>
        <w:t>, damit die Volk</w:t>
      </w:r>
      <w:r w:rsidR="004151F0">
        <w:rPr>
          <w:rFonts w:ascii="Calibri Light" w:hAnsi="Calibri Light"/>
          <w:color w:val="000000"/>
          <w:lang w:val="de-DE"/>
        </w:rPr>
        <w:t>s</w:t>
      </w:r>
      <w:r w:rsidR="000C2F5F" w:rsidRPr="00F461A8">
        <w:rPr>
          <w:rFonts w:ascii="Calibri Light" w:hAnsi="Calibri Light"/>
          <w:color w:val="000000"/>
          <w:lang w:val="de-DE"/>
        </w:rPr>
        <w:t xml:space="preserve">schule zu einem Sprungbrett in ein gelungenes Leben wird. </w:t>
      </w:r>
    </w:p>
    <w:p w14:paraId="325BB6A2" w14:textId="77777777" w:rsidR="009E69F0" w:rsidRPr="00F461A8" w:rsidRDefault="009E69F0"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Die Förderung der Lebenskompetenzen hat si</w:t>
      </w:r>
      <w:r w:rsidR="00D434A1" w:rsidRPr="00F461A8">
        <w:rPr>
          <w:rFonts w:ascii="Calibri Light" w:hAnsi="Calibri Light"/>
          <w:color w:val="000000"/>
          <w:lang w:val="de-DE"/>
        </w:rPr>
        <w:t>ch in vielen</w:t>
      </w:r>
      <w:r w:rsidR="00C6723B">
        <w:rPr>
          <w:rFonts w:ascii="Calibri Light" w:hAnsi="Calibri Light"/>
          <w:color w:val="000000"/>
          <w:lang w:val="de-DE"/>
        </w:rPr>
        <w:t xml:space="preserve"> wissenschaftlichen</w:t>
      </w:r>
      <w:r w:rsidR="00D434A1" w:rsidRPr="00F461A8">
        <w:rPr>
          <w:rFonts w:ascii="Calibri Light" w:hAnsi="Calibri Light"/>
          <w:color w:val="000000"/>
          <w:lang w:val="de-DE"/>
        </w:rPr>
        <w:t xml:space="preserve"> Untersuchungen als </w:t>
      </w:r>
      <w:r w:rsidRPr="00F461A8">
        <w:rPr>
          <w:rFonts w:ascii="Calibri Light" w:hAnsi="Calibri Light"/>
          <w:color w:val="000000"/>
          <w:lang w:val="de-DE"/>
        </w:rPr>
        <w:t>effektive</w:t>
      </w:r>
      <w:r w:rsidR="004F5184">
        <w:rPr>
          <w:rFonts w:ascii="Calibri Light" w:hAnsi="Calibri Light"/>
          <w:color w:val="000000"/>
          <w:lang w:val="de-DE"/>
        </w:rPr>
        <w:t xml:space="preserve"> Methode </w:t>
      </w:r>
      <w:r w:rsidR="003B22A3" w:rsidRPr="00F461A8">
        <w:rPr>
          <w:rFonts w:ascii="Calibri Light" w:hAnsi="Calibri Light"/>
          <w:color w:val="000000"/>
          <w:lang w:val="de-DE"/>
        </w:rPr>
        <w:t xml:space="preserve">zur </w:t>
      </w:r>
      <w:r w:rsidR="00722014" w:rsidRPr="00F360CC">
        <w:rPr>
          <w:rFonts w:ascii="Calibri Light" w:hAnsi="Calibri Light"/>
          <w:b/>
          <w:color w:val="000000"/>
          <w:lang w:val="de-DE"/>
        </w:rPr>
        <w:t>Vorbeugung</w:t>
      </w:r>
      <w:r w:rsidRPr="00F360CC">
        <w:rPr>
          <w:rFonts w:ascii="Calibri Light" w:hAnsi="Calibri Light"/>
          <w:b/>
          <w:color w:val="000000"/>
          <w:lang w:val="de-DE"/>
        </w:rPr>
        <w:t xml:space="preserve"> von </w:t>
      </w:r>
      <w:r w:rsidR="00370E2D" w:rsidRPr="00F360CC">
        <w:rPr>
          <w:rFonts w:ascii="Calibri Light" w:hAnsi="Calibri Light"/>
          <w:b/>
          <w:color w:val="000000"/>
          <w:lang w:val="de-DE"/>
        </w:rPr>
        <w:t>problematischen Verhaltensweisen</w:t>
      </w:r>
      <w:r w:rsidR="00370E2D" w:rsidRPr="00F461A8">
        <w:rPr>
          <w:rFonts w:ascii="Calibri Light" w:hAnsi="Calibri Light"/>
          <w:color w:val="000000"/>
          <w:lang w:val="de-DE"/>
        </w:rPr>
        <w:t xml:space="preserve"> (z.B. Aggression und Gewalt, Sucht, </w:t>
      </w:r>
      <w:r w:rsidR="00AC0EFF">
        <w:rPr>
          <w:rFonts w:ascii="Calibri Light" w:hAnsi="Calibri Light"/>
          <w:color w:val="000000"/>
          <w:lang w:val="de-DE"/>
        </w:rPr>
        <w:t>störendes</w:t>
      </w:r>
      <w:r w:rsidR="00370E2D" w:rsidRPr="00F461A8">
        <w:rPr>
          <w:rFonts w:ascii="Calibri Light" w:hAnsi="Calibri Light"/>
          <w:color w:val="000000"/>
          <w:lang w:val="de-DE"/>
        </w:rPr>
        <w:t xml:space="preserve"> Sozialverhalten</w:t>
      </w:r>
      <w:r w:rsidR="000C2F5F" w:rsidRPr="00F461A8">
        <w:rPr>
          <w:rFonts w:ascii="Calibri Light" w:hAnsi="Calibri Light"/>
          <w:color w:val="000000"/>
          <w:lang w:val="de-DE"/>
        </w:rPr>
        <w:t>, Depression</w:t>
      </w:r>
      <w:r w:rsidR="00370E2D" w:rsidRPr="00F461A8">
        <w:rPr>
          <w:rFonts w:ascii="Calibri Light" w:hAnsi="Calibri Light"/>
          <w:color w:val="000000"/>
          <w:lang w:val="de-DE"/>
        </w:rPr>
        <w:t>)</w:t>
      </w:r>
      <w:r w:rsidRPr="00F461A8">
        <w:rPr>
          <w:rFonts w:ascii="Calibri Light" w:hAnsi="Calibri Light"/>
          <w:color w:val="000000"/>
          <w:lang w:val="de-DE"/>
        </w:rPr>
        <w:t xml:space="preserve"> erwiesen.</w:t>
      </w:r>
      <w:r w:rsidR="00370E2D" w:rsidRPr="00F461A8">
        <w:rPr>
          <w:rFonts w:ascii="Calibri Light" w:hAnsi="Calibri Light"/>
          <w:color w:val="000000"/>
          <w:lang w:val="de-DE"/>
        </w:rPr>
        <w:t xml:space="preserve"> Die Kinder werden in ihrer Selbstsicherheit gestärkt und sind </w:t>
      </w:r>
      <w:r w:rsidR="004E20CA" w:rsidRPr="00F461A8">
        <w:rPr>
          <w:rFonts w:ascii="Calibri Light" w:hAnsi="Calibri Light"/>
          <w:color w:val="000000"/>
          <w:lang w:val="de-DE"/>
        </w:rPr>
        <w:t>somit</w:t>
      </w:r>
      <w:r w:rsidR="00370E2D" w:rsidRPr="00F461A8">
        <w:rPr>
          <w:rFonts w:ascii="Calibri Light" w:hAnsi="Calibri Light"/>
          <w:color w:val="000000"/>
          <w:lang w:val="de-DE"/>
        </w:rPr>
        <w:t xml:space="preserve"> weniger anfällig gegenüber Gruppendruck oder negativer Beeinflussung </w:t>
      </w:r>
      <w:r w:rsidR="00CE2620" w:rsidRPr="00F461A8">
        <w:rPr>
          <w:rFonts w:ascii="Calibri Light" w:hAnsi="Calibri Light"/>
          <w:color w:val="000000"/>
          <w:lang w:val="de-DE"/>
        </w:rPr>
        <w:t>durch</w:t>
      </w:r>
      <w:r w:rsidR="00370E2D" w:rsidRPr="00F461A8">
        <w:rPr>
          <w:rFonts w:ascii="Calibri Light" w:hAnsi="Calibri Light"/>
          <w:color w:val="000000"/>
          <w:lang w:val="de-DE"/>
        </w:rPr>
        <w:t xml:space="preserve"> Medien.</w:t>
      </w:r>
    </w:p>
    <w:p w14:paraId="037A224C" w14:textId="77777777" w:rsidR="00D434A1" w:rsidRPr="00F461A8" w:rsidRDefault="00370E2D"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w:t>
      </w:r>
      <w:r w:rsidRPr="00F461A8">
        <w:rPr>
          <w:rFonts w:ascii="Calibri Light" w:hAnsi="Calibri Light"/>
          <w:b/>
          <w:bCs/>
          <w:lang w:val="de-DE"/>
        </w:rPr>
        <w:t>Gemeinsam stark werden“</w:t>
      </w:r>
      <w:r w:rsidR="00E3760B" w:rsidRPr="00F461A8">
        <w:rPr>
          <w:rFonts w:ascii="Calibri Light" w:hAnsi="Calibri Light"/>
          <w:color w:val="000000"/>
          <w:lang w:val="de-DE"/>
        </w:rPr>
        <w:t xml:space="preserve"> </w:t>
      </w:r>
      <w:r w:rsidR="00BF2472" w:rsidRPr="00F461A8">
        <w:rPr>
          <w:rFonts w:ascii="Calibri Light" w:hAnsi="Calibri Light"/>
          <w:color w:val="000000"/>
          <w:lang w:val="de-DE"/>
        </w:rPr>
        <w:t>wurde speziell für die Vol</w:t>
      </w:r>
      <w:r w:rsidR="00E3760B" w:rsidRPr="00F461A8">
        <w:rPr>
          <w:rFonts w:ascii="Calibri Light" w:hAnsi="Calibri Light"/>
          <w:color w:val="000000"/>
          <w:lang w:val="de-DE"/>
        </w:rPr>
        <w:t>ksschule entwickelt. Alle PädagogInnen</w:t>
      </w:r>
      <w:r w:rsidR="00BF2472" w:rsidRPr="00F461A8">
        <w:rPr>
          <w:rFonts w:ascii="Calibri Light" w:hAnsi="Calibri Light"/>
          <w:color w:val="000000"/>
          <w:lang w:val="de-DE"/>
        </w:rPr>
        <w:t xml:space="preserve">, die dieses Projekt durchführen, </w:t>
      </w:r>
      <w:r w:rsidR="00C6723B">
        <w:rPr>
          <w:rFonts w:ascii="Calibri Light" w:hAnsi="Calibri Light"/>
          <w:color w:val="000000"/>
          <w:lang w:val="de-DE"/>
        </w:rPr>
        <w:t>wurden</w:t>
      </w:r>
      <w:r w:rsidR="00BF2472" w:rsidRPr="00F461A8">
        <w:rPr>
          <w:rFonts w:ascii="Calibri Light" w:hAnsi="Calibri Light"/>
          <w:color w:val="000000"/>
          <w:lang w:val="de-DE"/>
        </w:rPr>
        <w:t xml:space="preserve"> hierfür</w:t>
      </w:r>
      <w:r w:rsidR="00F360CC">
        <w:rPr>
          <w:rFonts w:ascii="Calibri Light" w:hAnsi="Calibri Light"/>
          <w:color w:val="000000"/>
          <w:lang w:val="de-DE"/>
        </w:rPr>
        <w:t xml:space="preserve"> professionell</w:t>
      </w:r>
      <w:r w:rsidR="00BF2472" w:rsidRPr="00F461A8">
        <w:rPr>
          <w:rFonts w:ascii="Calibri Light" w:hAnsi="Calibri Light"/>
          <w:color w:val="000000"/>
          <w:lang w:val="de-DE"/>
        </w:rPr>
        <w:t xml:space="preserve"> </w:t>
      </w:r>
      <w:r w:rsidR="00E3760B" w:rsidRPr="00F461A8">
        <w:rPr>
          <w:rFonts w:ascii="Calibri Light" w:hAnsi="Calibri Light"/>
          <w:color w:val="000000"/>
          <w:lang w:val="de-DE"/>
        </w:rPr>
        <w:t xml:space="preserve">geschult. Im </w:t>
      </w:r>
      <w:r w:rsidR="00DA2F38" w:rsidRPr="00F461A8">
        <w:rPr>
          <w:rFonts w:ascii="Calibri Light" w:hAnsi="Calibri Light"/>
          <w:color w:val="000000"/>
          <w:lang w:val="de-DE"/>
        </w:rPr>
        <w:t>Unterricht</w:t>
      </w:r>
      <w:r w:rsidR="00E3760B" w:rsidRPr="00F461A8">
        <w:rPr>
          <w:rFonts w:ascii="Calibri Light" w:hAnsi="Calibri Light"/>
          <w:color w:val="000000"/>
          <w:lang w:val="de-DE"/>
        </w:rPr>
        <w:t xml:space="preserve"> </w:t>
      </w:r>
      <w:r w:rsidR="00722014" w:rsidRPr="00F461A8">
        <w:rPr>
          <w:rFonts w:ascii="Calibri Light" w:hAnsi="Calibri Light"/>
          <w:color w:val="000000"/>
          <w:lang w:val="de-DE"/>
        </w:rPr>
        <w:t>werden</w:t>
      </w:r>
      <w:r w:rsidR="00BF2472" w:rsidRPr="00F461A8">
        <w:rPr>
          <w:rFonts w:ascii="Calibri Light" w:hAnsi="Calibri Light"/>
          <w:color w:val="000000"/>
          <w:lang w:val="de-DE"/>
        </w:rPr>
        <w:t xml:space="preserve"> Themen wie z.B. </w:t>
      </w:r>
      <w:r w:rsidR="00BF2472" w:rsidRPr="00863E57">
        <w:rPr>
          <w:rFonts w:ascii="Calibri Light" w:hAnsi="Calibri Light"/>
          <w:i/>
          <w:color w:val="000000"/>
          <w:lang w:val="de-DE"/>
        </w:rPr>
        <w:t>"</w:t>
      </w:r>
      <w:r w:rsidRPr="00863E57">
        <w:rPr>
          <w:rFonts w:ascii="Calibri Light" w:hAnsi="Calibri Light"/>
          <w:i/>
          <w:color w:val="000000"/>
          <w:lang w:val="de-DE"/>
        </w:rPr>
        <w:t>Gemeinsam sind wir stark</w:t>
      </w:r>
      <w:r w:rsidR="00BF2472" w:rsidRPr="00863E57">
        <w:rPr>
          <w:rFonts w:ascii="Calibri Light" w:hAnsi="Calibri Light"/>
          <w:i/>
          <w:color w:val="000000"/>
          <w:lang w:val="de-DE"/>
        </w:rPr>
        <w:t>", "</w:t>
      </w:r>
      <w:r w:rsidRPr="00863E57">
        <w:rPr>
          <w:rFonts w:ascii="Calibri Light" w:hAnsi="Calibri Light"/>
          <w:i/>
          <w:color w:val="000000"/>
          <w:lang w:val="de-DE"/>
        </w:rPr>
        <w:t>Lass uns darüber reden</w:t>
      </w:r>
      <w:r w:rsidR="00BF2472" w:rsidRPr="00863E57">
        <w:rPr>
          <w:rFonts w:ascii="Calibri Light" w:hAnsi="Calibri Light"/>
          <w:i/>
          <w:color w:val="000000"/>
          <w:lang w:val="de-DE"/>
        </w:rPr>
        <w:t>", "</w:t>
      </w:r>
      <w:r w:rsidRPr="00863E57">
        <w:rPr>
          <w:rFonts w:ascii="Calibri Light" w:hAnsi="Calibri Light"/>
          <w:i/>
          <w:color w:val="000000"/>
          <w:lang w:val="de-DE"/>
        </w:rPr>
        <w:t>Meine Träume und Ziele</w:t>
      </w:r>
      <w:r w:rsidR="00294BD5" w:rsidRPr="00863E57">
        <w:rPr>
          <w:rFonts w:ascii="Calibri Light" w:hAnsi="Calibri Light"/>
          <w:i/>
          <w:color w:val="000000"/>
          <w:lang w:val="de-DE"/>
        </w:rPr>
        <w:t xml:space="preserve">“, </w:t>
      </w:r>
      <w:r w:rsidR="00F84587" w:rsidRPr="00863E57">
        <w:rPr>
          <w:rFonts w:ascii="Calibri Light" w:hAnsi="Calibri Light"/>
          <w:i/>
          <w:color w:val="000000"/>
          <w:lang w:val="de-DE"/>
        </w:rPr>
        <w:t>„</w:t>
      </w:r>
      <w:r w:rsidRPr="00863E57">
        <w:rPr>
          <w:rFonts w:ascii="Calibri Light" w:hAnsi="Calibri Light"/>
          <w:i/>
          <w:color w:val="000000"/>
          <w:lang w:val="de-DE"/>
        </w:rPr>
        <w:t>Was brauche ich wirklich</w:t>
      </w:r>
      <w:r w:rsidR="00F84587" w:rsidRPr="00863E57">
        <w:rPr>
          <w:rFonts w:ascii="Calibri Light" w:hAnsi="Calibri Light"/>
          <w:i/>
          <w:color w:val="000000"/>
          <w:lang w:val="de-DE"/>
        </w:rPr>
        <w:t xml:space="preserve">?“, </w:t>
      </w:r>
      <w:r w:rsidR="00085D18" w:rsidRPr="00863E57">
        <w:rPr>
          <w:rFonts w:ascii="Calibri Light" w:hAnsi="Calibri Light"/>
          <w:i/>
          <w:color w:val="000000"/>
          <w:lang w:val="de-DE"/>
        </w:rPr>
        <w:t>„</w:t>
      </w:r>
      <w:r w:rsidRPr="00863E57">
        <w:rPr>
          <w:rFonts w:ascii="Calibri Light" w:hAnsi="Calibri Light"/>
          <w:i/>
          <w:color w:val="000000"/>
          <w:lang w:val="de-DE"/>
        </w:rPr>
        <w:t>Wir sammeln neue Kräfte</w:t>
      </w:r>
      <w:r w:rsidR="00085D18" w:rsidRPr="00863E57">
        <w:rPr>
          <w:rFonts w:ascii="Calibri Light" w:hAnsi="Calibri Light"/>
          <w:i/>
          <w:color w:val="000000"/>
          <w:lang w:val="de-DE"/>
        </w:rPr>
        <w:t xml:space="preserve">“, </w:t>
      </w:r>
      <w:r w:rsidR="00294BD5" w:rsidRPr="00863E57">
        <w:rPr>
          <w:rFonts w:ascii="Calibri Light" w:hAnsi="Calibri Light"/>
          <w:i/>
          <w:color w:val="000000"/>
          <w:lang w:val="de-DE"/>
        </w:rPr>
        <w:t>„</w:t>
      </w:r>
      <w:r w:rsidRPr="00863E57">
        <w:rPr>
          <w:rFonts w:ascii="Calibri Light" w:hAnsi="Calibri Light"/>
          <w:i/>
          <w:color w:val="000000"/>
          <w:lang w:val="de-DE"/>
        </w:rPr>
        <w:t>Ich lerne meine Gefühle kennen</w:t>
      </w:r>
      <w:r w:rsidR="00BF2472" w:rsidRPr="00863E57">
        <w:rPr>
          <w:rFonts w:ascii="Calibri Light" w:hAnsi="Calibri Light"/>
          <w:i/>
          <w:color w:val="000000"/>
          <w:lang w:val="de-DE"/>
        </w:rPr>
        <w:t>"</w:t>
      </w:r>
      <w:r w:rsidR="00BF2472" w:rsidRPr="00F461A8">
        <w:rPr>
          <w:rFonts w:ascii="Calibri Light" w:hAnsi="Calibri Light"/>
          <w:color w:val="000000"/>
          <w:lang w:val="de-DE"/>
        </w:rPr>
        <w:t xml:space="preserve"> </w:t>
      </w:r>
      <w:r w:rsidR="00294BD5" w:rsidRPr="00F461A8">
        <w:rPr>
          <w:rFonts w:ascii="Calibri Light" w:hAnsi="Calibri Light"/>
          <w:color w:val="000000"/>
          <w:lang w:val="de-DE"/>
        </w:rPr>
        <w:t xml:space="preserve">und vieles mehr </w:t>
      </w:r>
      <w:r w:rsidR="00BF2472" w:rsidRPr="00F461A8">
        <w:rPr>
          <w:rFonts w:ascii="Calibri Light" w:hAnsi="Calibri Light"/>
          <w:color w:val="000000"/>
          <w:lang w:val="de-DE"/>
        </w:rPr>
        <w:t>bearbeitet.</w:t>
      </w:r>
      <w:r w:rsidR="000C2F5F" w:rsidRPr="00F461A8">
        <w:rPr>
          <w:rFonts w:ascii="Calibri Light" w:hAnsi="Calibri Light"/>
          <w:color w:val="000000"/>
          <w:lang w:val="de-DE"/>
        </w:rPr>
        <w:t xml:space="preserve"> </w:t>
      </w:r>
    </w:p>
    <w:p w14:paraId="7F826EFC" w14:textId="77777777" w:rsidR="00BF2472" w:rsidRPr="00F461A8" w:rsidRDefault="00F360CC" w:rsidP="004F5184">
      <w:pPr>
        <w:pStyle w:val="StandardWeb"/>
        <w:spacing w:before="115" w:beforeAutospacing="0" w:after="0" w:afterAutospacing="0"/>
        <w:jc w:val="both"/>
        <w:textAlignment w:val="baseline"/>
        <w:rPr>
          <w:rFonts w:ascii="Calibri Light" w:hAnsi="Calibri Light"/>
          <w:color w:val="000000"/>
          <w:lang w:val="de-DE"/>
        </w:rPr>
      </w:pPr>
      <w:r>
        <w:rPr>
          <w:rFonts w:ascii="Calibri Light" w:hAnsi="Calibri Light"/>
          <w:color w:val="000000"/>
          <w:lang w:val="de-DE"/>
        </w:rPr>
        <w:t xml:space="preserve">Das Programm dient </w:t>
      </w:r>
      <w:r w:rsidR="000C2F5F" w:rsidRPr="00F461A8">
        <w:rPr>
          <w:rFonts w:ascii="Calibri Light" w:hAnsi="Calibri Light"/>
          <w:color w:val="000000"/>
          <w:lang w:val="de-DE"/>
        </w:rPr>
        <w:t xml:space="preserve">dazu den Kindern schon im Volksschulalter ein </w:t>
      </w:r>
      <w:r w:rsidR="000C2F5F" w:rsidRPr="00F360CC">
        <w:rPr>
          <w:rFonts w:ascii="Calibri Light" w:hAnsi="Calibri Light"/>
          <w:b/>
          <w:color w:val="000000"/>
          <w:lang w:val="de-DE"/>
        </w:rPr>
        <w:t xml:space="preserve">gutes </w:t>
      </w:r>
      <w:r w:rsidRPr="00F360CC">
        <w:rPr>
          <w:rFonts w:ascii="Calibri Light" w:hAnsi="Calibri Light"/>
          <w:b/>
          <w:color w:val="000000"/>
          <w:lang w:val="de-DE"/>
        </w:rPr>
        <w:t>Selbstbewusstsein</w:t>
      </w:r>
      <w:r>
        <w:rPr>
          <w:rFonts w:ascii="Calibri Light" w:hAnsi="Calibri Light"/>
          <w:color w:val="000000"/>
          <w:lang w:val="de-DE"/>
        </w:rPr>
        <w:t xml:space="preserve"> </w:t>
      </w:r>
      <w:r w:rsidR="002C3C79">
        <w:rPr>
          <w:rFonts w:ascii="Calibri Light" w:hAnsi="Calibri Light"/>
          <w:color w:val="000000"/>
          <w:lang w:val="de-DE"/>
        </w:rPr>
        <w:t>mitzugeben</w:t>
      </w:r>
      <w:r w:rsidR="000C2F5F" w:rsidRPr="00F461A8">
        <w:rPr>
          <w:rFonts w:ascii="Calibri Light" w:hAnsi="Calibri Light"/>
          <w:color w:val="000000"/>
          <w:lang w:val="de-DE"/>
        </w:rPr>
        <w:t xml:space="preserve">, damit sie im Laufe ihrer Schullaufbahn </w:t>
      </w:r>
      <w:r>
        <w:rPr>
          <w:rFonts w:ascii="Calibri Light" w:hAnsi="Calibri Light"/>
          <w:color w:val="000000"/>
          <w:lang w:val="de-DE"/>
        </w:rPr>
        <w:t>sicher</w:t>
      </w:r>
      <w:r w:rsidR="000C2F5F" w:rsidRPr="00F461A8">
        <w:rPr>
          <w:rFonts w:ascii="Calibri Light" w:hAnsi="Calibri Light"/>
          <w:color w:val="000000"/>
          <w:lang w:val="de-DE"/>
        </w:rPr>
        <w:t xml:space="preserve"> mit den Herausforderungen des Lebens umgehen können.</w:t>
      </w:r>
      <w:r w:rsidR="00370E2D" w:rsidRPr="00F461A8">
        <w:rPr>
          <w:rFonts w:ascii="Calibri Light" w:hAnsi="Calibri Light"/>
          <w:color w:val="000000"/>
          <w:lang w:val="de-DE"/>
        </w:rPr>
        <w:t xml:space="preserve"> </w:t>
      </w:r>
      <w:r>
        <w:rPr>
          <w:rFonts w:ascii="Calibri Light" w:hAnsi="Calibri Light"/>
          <w:color w:val="000000"/>
          <w:lang w:val="de-DE"/>
        </w:rPr>
        <w:t>Es</w:t>
      </w:r>
      <w:r w:rsidR="00370E2D" w:rsidRPr="00F461A8">
        <w:rPr>
          <w:rFonts w:ascii="Calibri Light" w:hAnsi="Calibri Light"/>
          <w:color w:val="000000"/>
          <w:lang w:val="de-DE"/>
        </w:rPr>
        <w:t xml:space="preserve"> wurde in enger Zusammenarbeit mit Lehrpersonen aus Volk</w:t>
      </w:r>
      <w:r w:rsidR="004151F0">
        <w:rPr>
          <w:rFonts w:ascii="Calibri Light" w:hAnsi="Calibri Light"/>
          <w:color w:val="000000"/>
          <w:lang w:val="de-DE"/>
        </w:rPr>
        <w:t>s</w:t>
      </w:r>
      <w:r w:rsidR="00370E2D" w:rsidRPr="00F461A8">
        <w:rPr>
          <w:rFonts w:ascii="Calibri Light" w:hAnsi="Calibri Light"/>
          <w:color w:val="000000"/>
          <w:lang w:val="de-DE"/>
        </w:rPr>
        <w:t>schulen sowie ExpertInnen aus der Präventionsarbeit entwickelt und berücksichtigt die neuesten Erkenntnisse aus Psychologie und Pädagogik.</w:t>
      </w:r>
      <w:r w:rsidR="00D434A1" w:rsidRPr="00F461A8">
        <w:rPr>
          <w:rFonts w:ascii="Calibri Light" w:hAnsi="Calibri Light"/>
          <w:color w:val="000000"/>
          <w:lang w:val="de-DE"/>
        </w:rPr>
        <w:t xml:space="preserve"> </w:t>
      </w:r>
    </w:p>
    <w:p w14:paraId="49E8AE49" w14:textId="77777777" w:rsidR="009C1A08" w:rsidRPr="00F461A8" w:rsidRDefault="00616F0C"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Wir freuen uns</w:t>
      </w:r>
      <w:r w:rsidR="00751038">
        <w:rPr>
          <w:rFonts w:ascii="Calibri Light" w:hAnsi="Calibri Light"/>
          <w:color w:val="000000"/>
          <w:lang w:val="de-DE"/>
        </w:rPr>
        <w:t xml:space="preserve"> darüber </w:t>
      </w:r>
      <w:r w:rsidR="00751038" w:rsidRPr="00F461A8">
        <w:rPr>
          <w:rFonts w:ascii="Calibri Light" w:hAnsi="Calibri Light"/>
          <w:color w:val="000000"/>
          <w:lang w:val="de-DE"/>
        </w:rPr>
        <w:t>unseren SchülerInnen</w:t>
      </w:r>
      <w:r w:rsidRPr="00F461A8">
        <w:rPr>
          <w:rFonts w:ascii="Calibri Light" w:hAnsi="Calibri Light"/>
          <w:color w:val="000000"/>
          <w:lang w:val="de-DE"/>
        </w:rPr>
        <w:t xml:space="preserve"> </w:t>
      </w:r>
      <w:r w:rsidR="00CE2620" w:rsidRPr="00F461A8">
        <w:rPr>
          <w:rFonts w:ascii="Calibri Light" w:hAnsi="Calibri Light"/>
          <w:color w:val="000000"/>
          <w:lang w:val="de-DE"/>
        </w:rPr>
        <w:t>„</w:t>
      </w:r>
      <w:r w:rsidR="00CE2620" w:rsidRPr="00F461A8">
        <w:rPr>
          <w:rFonts w:ascii="Calibri Light" w:hAnsi="Calibri Light"/>
          <w:b/>
          <w:bCs/>
          <w:lang w:val="de-DE"/>
        </w:rPr>
        <w:t>Gemeinsam stark werden“</w:t>
      </w:r>
      <w:r w:rsidR="002D4AFE">
        <w:rPr>
          <w:rFonts w:ascii="Calibri Light" w:hAnsi="Calibri Light"/>
          <w:color w:val="000000"/>
          <w:lang w:val="de-DE"/>
        </w:rPr>
        <w:t xml:space="preserve"> </w:t>
      </w:r>
      <w:r w:rsidR="002C3C79">
        <w:rPr>
          <w:rFonts w:ascii="Calibri Light" w:hAnsi="Calibri Light"/>
          <w:color w:val="000000"/>
          <w:lang w:val="de-DE"/>
        </w:rPr>
        <w:t>an</w:t>
      </w:r>
      <w:r w:rsidR="000C2F5F" w:rsidRPr="00F461A8">
        <w:rPr>
          <w:rFonts w:ascii="Calibri Light" w:hAnsi="Calibri Light"/>
          <w:color w:val="000000"/>
          <w:lang w:val="de-DE"/>
        </w:rPr>
        <w:t>bieten zu können</w:t>
      </w:r>
      <w:r w:rsidR="00D434A1" w:rsidRPr="00F461A8">
        <w:rPr>
          <w:rFonts w:ascii="Calibri Light" w:hAnsi="Calibri Light"/>
          <w:color w:val="000000"/>
          <w:lang w:val="de-DE"/>
        </w:rPr>
        <w:t>,</w:t>
      </w:r>
    </w:p>
    <w:p w14:paraId="7E730035" w14:textId="77777777" w:rsidR="007C452F" w:rsidRPr="00F461A8" w:rsidRDefault="007C452F" w:rsidP="004F5184">
      <w:pPr>
        <w:pStyle w:val="StandardWeb"/>
        <w:spacing w:before="115" w:beforeAutospacing="0" w:after="0" w:afterAutospacing="0"/>
        <w:jc w:val="both"/>
        <w:textAlignment w:val="baseline"/>
        <w:rPr>
          <w:rFonts w:ascii="Calibri Light" w:hAnsi="Calibri Light"/>
          <w:color w:val="000000"/>
          <w:lang w:val="de-DE"/>
        </w:rPr>
      </w:pPr>
    </w:p>
    <w:p w14:paraId="1CDBDB5B" w14:textId="77777777" w:rsidR="00FD2980" w:rsidRPr="00F461A8" w:rsidRDefault="00FD2980"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 xml:space="preserve">MUSTERSCHULE XY, </w:t>
      </w:r>
    </w:p>
    <w:p w14:paraId="0B494627" w14:textId="77777777" w:rsidR="00C96C72" w:rsidRDefault="00FD2980"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Durchführende Lehrperson</w:t>
      </w:r>
      <w:r w:rsidR="00654A4F" w:rsidRPr="00F461A8">
        <w:rPr>
          <w:rFonts w:ascii="Calibri Light" w:hAnsi="Calibri Light"/>
          <w:color w:val="000000"/>
          <w:lang w:val="de-DE"/>
        </w:rPr>
        <w:tab/>
      </w:r>
      <w:r w:rsidR="00654A4F" w:rsidRPr="00F461A8">
        <w:rPr>
          <w:rFonts w:ascii="Calibri Light" w:hAnsi="Calibri Light"/>
          <w:color w:val="000000"/>
          <w:lang w:val="de-DE"/>
        </w:rPr>
        <w:tab/>
      </w:r>
    </w:p>
    <w:p w14:paraId="1AB3085A" w14:textId="10241425" w:rsidR="00C96C72" w:rsidRDefault="00C96C72" w:rsidP="00C96C72">
      <w:pPr>
        <w:pStyle w:val="berschrift1"/>
        <w:rPr>
          <w:lang w:val="de-DE"/>
        </w:rPr>
      </w:pPr>
      <w:r>
        <w:rPr>
          <w:lang w:val="de-DE"/>
        </w:rPr>
        <w:br w:type="page"/>
      </w:r>
      <w:bookmarkStart w:id="1" w:name="_Toc157608896"/>
      <w:r>
        <w:lastRenderedPageBreak/>
        <w:t>SLOWENISCH</w:t>
      </w:r>
      <w:bookmarkEnd w:id="1"/>
    </w:p>
    <w:p w14:paraId="71F6A43D" w14:textId="77777777" w:rsidR="00C96C72" w:rsidRDefault="00C96C72" w:rsidP="00C96C72">
      <w:pPr>
        <w:pStyle w:val="StandardWeb"/>
        <w:spacing w:before="115" w:beforeAutospacing="0" w:after="0" w:afterAutospacing="0"/>
        <w:jc w:val="both"/>
        <w:textAlignment w:val="baseline"/>
        <w:rPr>
          <w:rFonts w:ascii="Calibri Light" w:hAnsi="Calibri Light"/>
          <w:color w:val="000000"/>
          <w:lang w:val="de-DE"/>
        </w:rPr>
      </w:pPr>
    </w:p>
    <w:p w14:paraId="62ABD111" w14:textId="77777777" w:rsidR="00C96C72" w:rsidRDefault="00C96C72" w:rsidP="00C96C72">
      <w:pPr>
        <w:pStyle w:val="StandardWeb"/>
        <w:spacing w:before="115" w:beforeAutospacing="0" w:after="0" w:afterAutospacing="0"/>
        <w:jc w:val="both"/>
        <w:textAlignment w:val="baseline"/>
        <w:rPr>
          <w:rFonts w:ascii="Calibri Light" w:hAnsi="Calibri Light"/>
          <w:color w:val="000000"/>
          <w:lang w:val="de-DE"/>
        </w:rPr>
      </w:pPr>
    </w:p>
    <w:p w14:paraId="0BF7DD23" w14:textId="53258D55"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sl-SI"/>
        </w:rPr>
      </w:pPr>
      <w:r w:rsidRPr="00C96C72">
        <w:rPr>
          <w:rFonts w:ascii="Calibri Light" w:hAnsi="Calibri Light"/>
          <w:color w:val="000000"/>
          <w:lang w:val="sl-SI"/>
        </w:rPr>
        <w:t>Dragi starši!</w:t>
      </w:r>
    </w:p>
    <w:p w14:paraId="5FA6EB5A"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Letos bomo v našem razredu pričeli z izvajanjem novega učnega programa za osebnostno rast. Ker se bo tega programa udeležil tudi Vaš otrok, Vas želimo seznaniti z vsebino programa „</w:t>
      </w:r>
      <w:r w:rsidRPr="00C96C72">
        <w:rPr>
          <w:rFonts w:ascii="Calibri Light" w:hAnsi="Calibri Light"/>
          <w:b/>
          <w:bCs/>
          <w:lang w:val="sl-SI"/>
        </w:rPr>
        <w:t xml:space="preserve">Gemeinsam stark werden – postanimo skupaj močni“. </w:t>
      </w:r>
    </w:p>
    <w:p w14:paraId="219FCF50"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w:t>
      </w:r>
      <w:r w:rsidRPr="00C96C72">
        <w:rPr>
          <w:rFonts w:ascii="Calibri Light" w:hAnsi="Calibri Light"/>
          <w:b/>
          <w:bCs/>
          <w:lang w:val="sl-SI"/>
        </w:rPr>
        <w:t>Gemeinsam stark werden – postanimo skupaj močni“</w:t>
      </w:r>
      <w:r w:rsidRPr="00C96C72">
        <w:rPr>
          <w:rFonts w:ascii="Calibri Light" w:hAnsi="Calibri Light"/>
          <w:lang w:val="sl-SI"/>
        </w:rPr>
        <w:t xml:space="preserve"> je šolski program za </w:t>
      </w:r>
      <w:r w:rsidRPr="00C96C72">
        <w:rPr>
          <w:rFonts w:ascii="Calibri Light" w:hAnsi="Calibri Light"/>
          <w:b/>
          <w:lang w:val="sl-SI"/>
        </w:rPr>
        <w:t>razvijanje osebnosti</w:t>
      </w:r>
      <w:r w:rsidRPr="00C96C72">
        <w:rPr>
          <w:rFonts w:ascii="Calibri Light" w:hAnsi="Calibri Light"/>
          <w:lang w:val="sl-SI"/>
        </w:rPr>
        <w:t xml:space="preserve"> in </w:t>
      </w:r>
      <w:r w:rsidRPr="00C96C72">
        <w:rPr>
          <w:rFonts w:ascii="Calibri Light" w:hAnsi="Calibri Light"/>
          <w:b/>
          <w:lang w:val="sl-SI"/>
        </w:rPr>
        <w:t>spodbujanje zdravja</w:t>
      </w:r>
      <w:r w:rsidRPr="00C96C72">
        <w:rPr>
          <w:rFonts w:ascii="Calibri Light" w:hAnsi="Calibri Light"/>
          <w:lang w:val="sl-SI"/>
        </w:rPr>
        <w:t xml:space="preserve">. Temelji na priporočilih svetovne zdravstvene organizacije </w:t>
      </w:r>
      <w:r w:rsidRPr="00C96C72">
        <w:rPr>
          <w:rFonts w:ascii="Calibri Light" w:hAnsi="Calibri Light"/>
          <w:lang w:val="sl-SI"/>
        </w:rPr>
        <w:br/>
        <w:t xml:space="preserve">(WHO) in služi posredovanju </w:t>
      </w:r>
      <w:r w:rsidRPr="00C96C72">
        <w:rPr>
          <w:rFonts w:ascii="Calibri Light" w:hAnsi="Calibri Light"/>
          <w:b/>
          <w:lang w:val="sl-SI"/>
        </w:rPr>
        <w:t>življenjskih kompetenc</w:t>
      </w:r>
      <w:r w:rsidRPr="00C96C72">
        <w:rPr>
          <w:rFonts w:ascii="Calibri Light" w:hAnsi="Calibri Light"/>
          <w:lang w:val="sl-SI"/>
        </w:rPr>
        <w:t>.</w:t>
      </w:r>
    </w:p>
    <w:p w14:paraId="0AE0EDF5"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 xml:space="preserve">S pomočjo kvalitetnih učnih pripomočkov poteka učenje </w:t>
      </w:r>
      <w:r w:rsidRPr="00C96C72">
        <w:rPr>
          <w:rFonts w:ascii="Calibri Light" w:hAnsi="Calibri Light"/>
          <w:b/>
          <w:lang w:val="sl-SI"/>
        </w:rPr>
        <w:t xml:space="preserve">ravnanja s stresom in močnimi čustvi.  </w:t>
      </w:r>
      <w:r w:rsidRPr="00C96C72">
        <w:rPr>
          <w:rFonts w:ascii="Calibri Light" w:hAnsi="Calibri Light"/>
          <w:lang w:val="sl-SI"/>
        </w:rPr>
        <w:t xml:space="preserve"> Otroci igraje spoznajo, kako se </w:t>
      </w:r>
      <w:r w:rsidRPr="00C96C72">
        <w:rPr>
          <w:rFonts w:ascii="Calibri Light" w:hAnsi="Calibri Light"/>
          <w:b/>
          <w:lang w:val="sl-SI"/>
        </w:rPr>
        <w:t>rešujejo težave</w:t>
      </w:r>
      <w:r w:rsidRPr="00C96C72">
        <w:rPr>
          <w:rFonts w:ascii="Calibri Light" w:hAnsi="Calibri Light"/>
          <w:lang w:val="sl-SI"/>
        </w:rPr>
        <w:t xml:space="preserve">  in </w:t>
      </w:r>
      <w:r w:rsidRPr="00C96C72">
        <w:rPr>
          <w:rFonts w:ascii="Calibri Light" w:hAnsi="Calibri Light"/>
          <w:b/>
          <w:lang w:val="sl-SI"/>
        </w:rPr>
        <w:t>obvladujejo konflikti v skupini. Samozavest, sposobnost komuniciranja</w:t>
      </w:r>
      <w:r w:rsidRPr="00C96C72">
        <w:rPr>
          <w:rFonts w:ascii="Calibri Light" w:hAnsi="Calibri Light"/>
          <w:lang w:val="sl-SI"/>
        </w:rPr>
        <w:t xml:space="preserve"> in </w:t>
      </w:r>
      <w:r w:rsidRPr="00C96C72">
        <w:rPr>
          <w:rFonts w:ascii="Calibri Light" w:hAnsi="Calibri Light"/>
          <w:b/>
          <w:lang w:val="sl-SI"/>
        </w:rPr>
        <w:t>empatija</w:t>
      </w:r>
      <w:r w:rsidRPr="00C96C72">
        <w:rPr>
          <w:rFonts w:ascii="Calibri Light" w:hAnsi="Calibri Light"/>
          <w:lang w:val="sl-SI"/>
        </w:rPr>
        <w:t xml:space="preserve"> so ostale osrednje teme. </w:t>
      </w:r>
    </w:p>
    <w:p w14:paraId="721584D3"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w:t>
      </w:r>
      <w:r w:rsidRPr="00C96C72">
        <w:rPr>
          <w:rFonts w:ascii="Calibri Light" w:hAnsi="Calibri Light"/>
          <w:b/>
          <w:bCs/>
          <w:lang w:val="sl-SI"/>
        </w:rPr>
        <w:t>Gemeinsam stark werden – postanimo skupaj močni“</w:t>
      </w:r>
      <w:r w:rsidRPr="00C96C72">
        <w:rPr>
          <w:rFonts w:ascii="Calibri Light" w:hAnsi="Calibri Light"/>
          <w:lang w:val="sl-SI"/>
        </w:rPr>
        <w:t xml:space="preserve"> s tematsko specifičnimi učnimi enotami ustvarja učne situacije, v katerih lahko otroci nadgradijo svoje socialne sposobnosti, da jim bo ljudska šola odskočna deska v uspešno življenje. </w:t>
      </w:r>
    </w:p>
    <w:p w14:paraId="3E959507"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 xml:space="preserve">Spodbujanje življenjskih kompetenc se je v številnih znanstvenih raziskavah izkazalo za učinkovito metodo </w:t>
      </w:r>
      <w:r w:rsidRPr="00C96C72">
        <w:rPr>
          <w:rFonts w:ascii="Calibri Light" w:hAnsi="Calibri Light"/>
          <w:b/>
          <w:lang w:val="sl-SI"/>
        </w:rPr>
        <w:t xml:space="preserve">preprečevanja problematičnega obnašanja </w:t>
      </w:r>
      <w:r w:rsidRPr="00C96C72">
        <w:rPr>
          <w:rFonts w:ascii="Calibri Light" w:hAnsi="Calibri Light"/>
          <w:lang w:val="sl-SI"/>
        </w:rPr>
        <w:t xml:space="preserve">(npr. agresije in nasilja, odvisnosti, motečega socialnega obnašanja, depresije). Otrokova samozavest se na ta način okrepi in otrok je tako manj občutljiv na skupinski pritisk ali negativne vplive medijev.  </w:t>
      </w:r>
    </w:p>
    <w:p w14:paraId="0B83097C"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Program „</w:t>
      </w:r>
      <w:r w:rsidRPr="00C96C72">
        <w:rPr>
          <w:rFonts w:ascii="Calibri Light" w:hAnsi="Calibri Light"/>
          <w:b/>
          <w:bCs/>
          <w:lang w:val="sl-SI"/>
        </w:rPr>
        <w:t>Gemeinsam stark werden – postanimo skupaj močni“</w:t>
      </w:r>
      <w:r w:rsidRPr="00C96C72">
        <w:rPr>
          <w:rFonts w:ascii="Calibri Light" w:hAnsi="Calibri Light"/>
          <w:lang w:val="sl-SI"/>
        </w:rPr>
        <w:t xml:space="preserve"> je bil razvit posebej za ljudsko šolo. Vsi pedagoški delavci, ki izvajajo ta program, so bili v ta namen strokovno izšolani. Med poukom bomo obravnavali teme kot npr. </w:t>
      </w:r>
      <w:r w:rsidRPr="00C96C72">
        <w:rPr>
          <w:rFonts w:ascii="Calibri Light" w:hAnsi="Calibri Light"/>
          <w:i/>
          <w:lang w:val="sl-SI"/>
        </w:rPr>
        <w:t>"Skupaj smo močni", "Dajmo se pogovoriti o tem", "Moje sanje in moji cilji“, „Kaj zares potrebujem?“, „Zbiramo nove moči“, „Spoznavam svoja čustva"</w:t>
      </w:r>
      <w:r w:rsidRPr="00C96C72">
        <w:rPr>
          <w:rFonts w:ascii="Calibri Light" w:hAnsi="Calibri Light"/>
          <w:lang w:val="sl-SI"/>
        </w:rPr>
        <w:t xml:space="preserve"> in še veliko ostalih stvari.  </w:t>
      </w:r>
    </w:p>
    <w:p w14:paraId="3D0F88A7"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 xml:space="preserve">Program služi temu, da otrokom že v času ljudske šole omogoči </w:t>
      </w:r>
      <w:r w:rsidRPr="00C96C72">
        <w:rPr>
          <w:rFonts w:ascii="Calibri Light" w:hAnsi="Calibri Light"/>
          <w:b/>
          <w:lang w:val="sl-SI"/>
        </w:rPr>
        <w:t>solidno samozavest</w:t>
      </w:r>
      <w:r w:rsidRPr="00C96C72">
        <w:rPr>
          <w:rFonts w:ascii="Calibri Light" w:hAnsi="Calibri Light"/>
          <w:lang w:val="sl-SI"/>
        </w:rPr>
        <w:t xml:space="preserve">, da se bodo tekom šolanja lahko uspešno spopadali z izzivi, ki jih prinaša življenje. Program je bil razvit v tesnem sodelovanju s pedagoškimi delavci na ljudskih šolah ter strokovnjaki za preventivno delo in upošteva najnovejša spoznanja s področja psihologije in pedagogike. </w:t>
      </w:r>
    </w:p>
    <w:p w14:paraId="17FA47C3"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Veseli nas, da lahko našim učencem ponudimo „</w:t>
      </w:r>
      <w:r w:rsidRPr="00C96C72">
        <w:rPr>
          <w:rFonts w:ascii="Calibri Light" w:hAnsi="Calibri Light"/>
          <w:b/>
          <w:bCs/>
          <w:lang w:val="sl-SI"/>
        </w:rPr>
        <w:t>Gemeinsam stark werden - postanimo skupaj močni“</w:t>
      </w:r>
      <w:r w:rsidRPr="00C96C72">
        <w:rPr>
          <w:rFonts w:ascii="Calibri Light" w:hAnsi="Calibri Light"/>
          <w:lang w:val="sl-SI"/>
        </w:rPr>
        <w:t>.</w:t>
      </w:r>
    </w:p>
    <w:p w14:paraId="779FB630" w14:textId="77777777" w:rsidR="00C96C72" w:rsidRPr="00C96C72" w:rsidRDefault="00C96C72" w:rsidP="00C96C72">
      <w:pPr>
        <w:pStyle w:val="StandardWeb"/>
        <w:rPr>
          <w:rFonts w:ascii="Calibri Light" w:hAnsi="Calibri Light"/>
          <w:lang w:val="sl-SI"/>
        </w:rPr>
      </w:pPr>
    </w:p>
    <w:p w14:paraId="451D520A" w14:textId="77777777" w:rsidR="00C96C72" w:rsidRPr="00C96C72" w:rsidRDefault="00C96C72" w:rsidP="00C96C72">
      <w:pPr>
        <w:pStyle w:val="StandardWeb"/>
        <w:rPr>
          <w:rFonts w:ascii="Calibri Light" w:hAnsi="Calibri Light"/>
          <w:lang w:val="sl-SI"/>
        </w:rPr>
      </w:pP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r w:rsidRPr="00C96C72">
        <w:rPr>
          <w:rFonts w:ascii="Calibri Light" w:hAnsi="Calibri Light"/>
          <w:lang w:val="sl-SI"/>
        </w:rPr>
        <w:tab/>
      </w:r>
    </w:p>
    <w:p w14:paraId="10E11431" w14:textId="77777777" w:rsidR="00C96C72" w:rsidRPr="00C96C72" w:rsidRDefault="00C96C72" w:rsidP="00C96C72">
      <w:pPr>
        <w:pStyle w:val="StandardWeb"/>
        <w:jc w:val="both"/>
        <w:rPr>
          <w:rFonts w:ascii="Calibri Light" w:hAnsi="Calibri Light"/>
          <w:lang w:val="sl-SI"/>
        </w:rPr>
      </w:pPr>
    </w:p>
    <w:p w14:paraId="7197FE32" w14:textId="77777777" w:rsidR="00C96C72" w:rsidRDefault="00082A5D" w:rsidP="004F5184">
      <w:pPr>
        <w:pStyle w:val="StandardWeb"/>
        <w:spacing w:before="115" w:beforeAutospacing="0" w:after="0" w:afterAutospacing="0"/>
        <w:jc w:val="both"/>
        <w:textAlignment w:val="baseline"/>
        <w:rPr>
          <w:rFonts w:ascii="Calibri Light" w:hAnsi="Calibri Light"/>
          <w:color w:val="000000"/>
          <w:lang w:val="de-DE"/>
        </w:rPr>
      </w:pPr>
      <w:r w:rsidRPr="00F461A8">
        <w:rPr>
          <w:rFonts w:ascii="Calibri Light" w:hAnsi="Calibri Light"/>
          <w:color w:val="000000"/>
          <w:lang w:val="de-DE"/>
        </w:rPr>
        <w:tab/>
      </w:r>
    </w:p>
    <w:p w14:paraId="5E829444" w14:textId="77777777" w:rsidR="00C96C72" w:rsidRDefault="00C96C72" w:rsidP="00C96C72">
      <w:pPr>
        <w:pStyle w:val="berschrift1"/>
        <w:rPr>
          <w:lang w:val="de-DE"/>
        </w:rPr>
      </w:pPr>
      <w:bookmarkStart w:id="2" w:name="_Toc157608897"/>
      <w:r>
        <w:rPr>
          <w:lang w:val="de-DE"/>
        </w:rPr>
        <w:lastRenderedPageBreak/>
        <w:t>TÜRKISCH</w:t>
      </w:r>
      <w:bookmarkEnd w:id="2"/>
    </w:p>
    <w:p w14:paraId="59D140C3" w14:textId="77777777" w:rsidR="00C96C72" w:rsidRDefault="00C96C72" w:rsidP="00C96C72">
      <w:pPr>
        <w:pStyle w:val="StandardWeb"/>
        <w:spacing w:before="115" w:beforeAutospacing="0" w:after="0" w:afterAutospacing="0" w:line="480" w:lineRule="exact"/>
        <w:jc w:val="both"/>
        <w:textAlignment w:val="baseline"/>
        <w:rPr>
          <w:rFonts w:ascii="Calibri Light" w:hAnsi="Calibri Light"/>
          <w:color w:val="000000"/>
          <w:lang w:val="de-DE"/>
        </w:rPr>
      </w:pPr>
    </w:p>
    <w:p w14:paraId="177DB0A2" w14:textId="7A7E495C" w:rsidR="00C96C72" w:rsidRPr="00F461A8" w:rsidRDefault="00C96C72" w:rsidP="00C96C72">
      <w:pPr>
        <w:pStyle w:val="StandardWeb"/>
        <w:spacing w:before="115" w:beforeAutospacing="0" w:after="0" w:afterAutospacing="0" w:line="480" w:lineRule="exact"/>
        <w:jc w:val="both"/>
        <w:textAlignment w:val="baseline"/>
        <w:rPr>
          <w:rFonts w:ascii="Calibri Light" w:hAnsi="Calibri Light"/>
          <w:color w:val="000000"/>
        </w:rPr>
      </w:pPr>
      <w:r>
        <w:rPr>
          <w:rFonts w:ascii="Calibri Light" w:hAnsi="Calibri Light"/>
          <w:color w:val="000000"/>
          <w:lang w:val="tr"/>
        </w:rPr>
        <w:t>Sevgili Veliler!</w:t>
      </w:r>
    </w:p>
    <w:p w14:paraId="4BEDE861"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color w:val="000000"/>
          <w:lang w:val="tr"/>
        </w:rPr>
        <w:t xml:space="preserve">Bu yıl, sınıfımızda kişilik gelişimine ilişkin yeni bir ders programını hayata geçirmeye başlıyoruz. Sizin de çocuğunuz bu programa katılacağı için, sizi </w:t>
      </w:r>
      <w:r>
        <w:rPr>
          <w:rFonts w:ascii="Calibri Light" w:hAnsi="Calibri Light"/>
          <w:b/>
          <w:bCs/>
          <w:color w:val="000000"/>
          <w:lang w:val="tr"/>
        </w:rPr>
        <w:t>"</w:t>
      </w:r>
      <w:r>
        <w:rPr>
          <w:rFonts w:ascii="Calibri Light" w:hAnsi="Calibri Light"/>
          <w:b/>
          <w:bCs/>
          <w:lang w:val="tr"/>
        </w:rPr>
        <w:t>Birlikte güçlü olmak</w:t>
      </w:r>
      <w:proofErr w:type="gramStart"/>
      <w:r>
        <w:rPr>
          <w:rFonts w:ascii="Calibri Light" w:hAnsi="Calibri Light"/>
          <w:b/>
          <w:bCs/>
          <w:lang w:val="tr"/>
        </w:rPr>
        <w:t>"</w:t>
      </w:r>
      <w:r>
        <w:rPr>
          <w:rFonts w:ascii="Calibri Light" w:hAnsi="Calibri Light"/>
          <w:b/>
          <w:bCs/>
          <w:color w:val="E36C0A"/>
          <w:lang w:val="tr"/>
        </w:rPr>
        <w:t xml:space="preserve"> </w:t>
      </w:r>
      <w:r>
        <w:rPr>
          <w:rFonts w:ascii="Calibri Light" w:hAnsi="Calibri Light"/>
          <w:color w:val="000000"/>
          <w:lang w:val="tr"/>
        </w:rPr>
        <w:t xml:space="preserve"> programının</w:t>
      </w:r>
      <w:proofErr w:type="gramEnd"/>
      <w:r>
        <w:rPr>
          <w:rFonts w:ascii="Calibri Light" w:hAnsi="Calibri Light"/>
          <w:color w:val="000000"/>
          <w:lang w:val="tr"/>
        </w:rPr>
        <w:t xml:space="preserve"> içeriği hakkında bilgilendirmek istiyoruz.</w:t>
      </w:r>
    </w:p>
    <w:p w14:paraId="00F8AD8E"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b/>
          <w:bCs/>
          <w:color w:val="000000"/>
          <w:lang w:val="tr"/>
        </w:rPr>
        <w:t>"</w:t>
      </w:r>
      <w:r>
        <w:rPr>
          <w:rFonts w:ascii="Calibri Light" w:hAnsi="Calibri Light"/>
          <w:b/>
          <w:bCs/>
          <w:lang w:val="tr"/>
        </w:rPr>
        <w:t>Birlikte güçlü olmak"</w:t>
      </w:r>
      <w:r>
        <w:rPr>
          <w:rFonts w:ascii="Calibri Light" w:hAnsi="Calibri Light"/>
          <w:color w:val="000000"/>
          <w:lang w:val="tr"/>
        </w:rPr>
        <w:t xml:space="preserve">, </w:t>
      </w:r>
      <w:r>
        <w:rPr>
          <w:rFonts w:ascii="Calibri Light" w:hAnsi="Calibri Light"/>
          <w:b/>
          <w:bCs/>
          <w:color w:val="000000"/>
          <w:lang w:val="tr"/>
        </w:rPr>
        <w:t>kişilik oluşumu</w:t>
      </w:r>
      <w:r>
        <w:rPr>
          <w:rFonts w:ascii="Calibri Light" w:hAnsi="Calibri Light"/>
          <w:color w:val="000000"/>
          <w:lang w:val="tr"/>
        </w:rPr>
        <w:t xml:space="preserve"> ve </w:t>
      </w:r>
      <w:r>
        <w:rPr>
          <w:rFonts w:ascii="Calibri Light" w:hAnsi="Calibri Light"/>
          <w:b/>
          <w:bCs/>
          <w:color w:val="000000"/>
          <w:lang w:val="tr"/>
        </w:rPr>
        <w:t>sağlık desteğine</w:t>
      </w:r>
      <w:r>
        <w:rPr>
          <w:rFonts w:ascii="Calibri Light" w:hAnsi="Calibri Light"/>
          <w:color w:val="000000"/>
          <w:lang w:val="tr"/>
        </w:rPr>
        <w:t xml:space="preserve"> ilişkin bir okul programıdır. Dünya Sağlık Örgütü'nün (WHO) tavsiyelerine dayanmaktadır</w:t>
      </w:r>
      <w:r>
        <w:rPr>
          <w:rFonts w:ascii="Calibri Light" w:hAnsi="Calibri Light"/>
          <w:color w:val="000000"/>
          <w:lang w:val="tr"/>
        </w:rPr>
        <w:br/>
        <w:t xml:space="preserve">ve amacı, </w:t>
      </w:r>
      <w:r>
        <w:rPr>
          <w:rFonts w:ascii="Calibri Light" w:hAnsi="Calibri Light"/>
          <w:b/>
          <w:bCs/>
          <w:color w:val="000000"/>
          <w:lang w:val="tr"/>
        </w:rPr>
        <w:t>yaşam becerilerini</w:t>
      </w:r>
      <w:r>
        <w:rPr>
          <w:rFonts w:ascii="Calibri Light" w:hAnsi="Calibri Light"/>
          <w:color w:val="000000"/>
          <w:lang w:val="tr"/>
        </w:rPr>
        <w:t xml:space="preserve"> aktarmaktır.</w:t>
      </w:r>
    </w:p>
    <w:p w14:paraId="5F26CBAB"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color w:val="000000"/>
          <w:lang w:val="tr"/>
        </w:rPr>
        <w:t xml:space="preserve">Kalite güvenceli ders malzemeleri yardımıyla </w:t>
      </w:r>
      <w:r>
        <w:rPr>
          <w:rFonts w:ascii="Calibri Light" w:hAnsi="Calibri Light"/>
          <w:b/>
          <w:bCs/>
          <w:color w:val="000000"/>
          <w:lang w:val="tr"/>
        </w:rPr>
        <w:t>stres</w:t>
      </w:r>
      <w:r>
        <w:rPr>
          <w:rFonts w:ascii="Calibri Light" w:hAnsi="Calibri Light"/>
          <w:color w:val="000000"/>
          <w:lang w:val="tr"/>
        </w:rPr>
        <w:t xml:space="preserve"> </w:t>
      </w:r>
      <w:r>
        <w:rPr>
          <w:rFonts w:ascii="Calibri Light" w:hAnsi="Calibri Light"/>
          <w:b/>
          <w:bCs/>
          <w:color w:val="000000"/>
          <w:lang w:val="tr"/>
        </w:rPr>
        <w:t xml:space="preserve">ve güçlü hislerle baş </w:t>
      </w:r>
      <w:proofErr w:type="spellStart"/>
      <w:r>
        <w:rPr>
          <w:rFonts w:ascii="Calibri Light" w:hAnsi="Calibri Light"/>
          <w:b/>
          <w:bCs/>
          <w:color w:val="000000"/>
          <w:lang w:val="tr"/>
        </w:rPr>
        <w:t>etemek</w:t>
      </w:r>
      <w:proofErr w:type="spellEnd"/>
      <w:r>
        <w:rPr>
          <w:rFonts w:ascii="Calibri Light" w:hAnsi="Calibri Light"/>
          <w:color w:val="000000"/>
          <w:lang w:val="tr"/>
        </w:rPr>
        <w:t xml:space="preserve"> öğrenilmektedir. Çocuklar, oynayarak </w:t>
      </w:r>
      <w:r>
        <w:rPr>
          <w:rFonts w:ascii="Calibri Light" w:hAnsi="Calibri Light"/>
          <w:b/>
          <w:bCs/>
          <w:color w:val="000000"/>
          <w:lang w:val="tr"/>
        </w:rPr>
        <w:t>sorunların</w:t>
      </w:r>
      <w:r>
        <w:rPr>
          <w:rFonts w:ascii="Calibri Light" w:hAnsi="Calibri Light"/>
          <w:color w:val="000000"/>
          <w:lang w:val="tr"/>
        </w:rPr>
        <w:t xml:space="preserve"> nasıl </w:t>
      </w:r>
      <w:r>
        <w:rPr>
          <w:rFonts w:ascii="Calibri Light" w:hAnsi="Calibri Light"/>
          <w:b/>
          <w:bCs/>
          <w:color w:val="000000"/>
          <w:lang w:val="tr"/>
        </w:rPr>
        <w:t>çözüleceğini</w:t>
      </w:r>
      <w:r>
        <w:rPr>
          <w:rFonts w:ascii="Calibri Light" w:hAnsi="Calibri Light"/>
          <w:color w:val="000000"/>
          <w:lang w:val="tr"/>
        </w:rPr>
        <w:t xml:space="preserve"> ve </w:t>
      </w:r>
      <w:r>
        <w:rPr>
          <w:rFonts w:ascii="Calibri Light" w:hAnsi="Calibri Light"/>
          <w:b/>
          <w:bCs/>
          <w:color w:val="000000"/>
          <w:lang w:val="tr"/>
        </w:rPr>
        <w:t>grup içinde anlaşmazlıkların nasıl üstesinden gelineceğini</w:t>
      </w:r>
      <w:r>
        <w:rPr>
          <w:rFonts w:ascii="Calibri Light" w:hAnsi="Calibri Light"/>
          <w:color w:val="000000"/>
          <w:lang w:val="tr"/>
        </w:rPr>
        <w:t xml:space="preserve"> öğrenmektedirler. </w:t>
      </w:r>
      <w:r>
        <w:rPr>
          <w:rFonts w:ascii="Calibri Light" w:hAnsi="Calibri Light"/>
          <w:b/>
          <w:bCs/>
          <w:color w:val="000000"/>
          <w:lang w:val="tr"/>
        </w:rPr>
        <w:t>Öz saygı</w:t>
      </w:r>
      <w:r>
        <w:rPr>
          <w:rFonts w:ascii="Calibri Light" w:hAnsi="Calibri Light"/>
          <w:color w:val="000000"/>
          <w:lang w:val="tr"/>
        </w:rPr>
        <w:t xml:space="preserve">, </w:t>
      </w:r>
      <w:r>
        <w:rPr>
          <w:rFonts w:ascii="Calibri Light" w:hAnsi="Calibri Light"/>
          <w:b/>
          <w:bCs/>
          <w:color w:val="000000"/>
          <w:lang w:val="tr"/>
        </w:rPr>
        <w:t>iletişim</w:t>
      </w:r>
      <w:r>
        <w:rPr>
          <w:rFonts w:ascii="Calibri Light" w:hAnsi="Calibri Light"/>
          <w:color w:val="000000"/>
          <w:lang w:val="tr"/>
        </w:rPr>
        <w:t xml:space="preserve"> </w:t>
      </w:r>
      <w:r>
        <w:rPr>
          <w:rFonts w:ascii="Calibri Light" w:hAnsi="Calibri Light"/>
          <w:b/>
          <w:bCs/>
          <w:color w:val="000000"/>
          <w:lang w:val="tr"/>
        </w:rPr>
        <w:t>yeteneği</w:t>
      </w:r>
      <w:r>
        <w:rPr>
          <w:rFonts w:ascii="Calibri Light" w:hAnsi="Calibri Light"/>
          <w:color w:val="000000"/>
          <w:lang w:val="tr"/>
        </w:rPr>
        <w:t xml:space="preserve"> ve </w:t>
      </w:r>
      <w:r>
        <w:rPr>
          <w:rFonts w:ascii="Calibri Light" w:hAnsi="Calibri Light"/>
          <w:b/>
          <w:bCs/>
          <w:color w:val="000000"/>
          <w:lang w:val="tr"/>
        </w:rPr>
        <w:t>empati</w:t>
      </w:r>
      <w:r>
        <w:rPr>
          <w:rFonts w:ascii="Calibri Light" w:hAnsi="Calibri Light"/>
          <w:color w:val="000000"/>
          <w:lang w:val="tr"/>
        </w:rPr>
        <w:t xml:space="preserve"> de diğer merkezi konulardır.</w:t>
      </w:r>
    </w:p>
    <w:p w14:paraId="6E6049F8"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color w:val="000000"/>
          <w:lang w:val="tr"/>
        </w:rPr>
        <w:t xml:space="preserve">İlkokulun, başarılı bir yaşama ulaşmanın atlama tahtası haline gelmesi için </w:t>
      </w:r>
      <w:r>
        <w:rPr>
          <w:rFonts w:ascii="Calibri Light" w:hAnsi="Calibri Light"/>
          <w:b/>
          <w:bCs/>
          <w:color w:val="000000"/>
          <w:lang w:val="tr"/>
        </w:rPr>
        <w:t>"</w:t>
      </w:r>
      <w:r>
        <w:rPr>
          <w:rFonts w:ascii="Calibri Light" w:hAnsi="Calibri Light"/>
          <w:b/>
          <w:bCs/>
          <w:lang w:val="tr"/>
        </w:rPr>
        <w:t>Birlikte güçlü olmak"</w:t>
      </w:r>
      <w:r>
        <w:rPr>
          <w:rFonts w:ascii="Calibri Light" w:hAnsi="Calibri Light"/>
          <w:color w:val="000000"/>
          <w:lang w:val="tr"/>
        </w:rPr>
        <w:t xml:space="preserve">, konulara özel ders üniteleri ile çocukların sosyal yeteneklerini genişletebilecekleri yaşam durumlarını yaratmaktadır. </w:t>
      </w:r>
    </w:p>
    <w:p w14:paraId="7F029524"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color w:val="000000"/>
          <w:lang w:val="tr"/>
        </w:rPr>
        <w:t xml:space="preserve">Yaşam becerilerinin desteklenmeleri, çok sayıda bilimsel araştırmalarda </w:t>
      </w:r>
      <w:r>
        <w:rPr>
          <w:rFonts w:ascii="Calibri Light" w:hAnsi="Calibri Light"/>
          <w:b/>
          <w:bCs/>
          <w:color w:val="000000"/>
          <w:lang w:val="tr"/>
        </w:rPr>
        <w:t>sorunlu davranış şekillerini önleme</w:t>
      </w:r>
      <w:r>
        <w:rPr>
          <w:rFonts w:ascii="Calibri Light" w:hAnsi="Calibri Light"/>
          <w:color w:val="000000"/>
          <w:lang w:val="tr"/>
        </w:rPr>
        <w:t xml:space="preserve"> konusunda etkili bir yöntem olarak göstermiştir (</w:t>
      </w:r>
      <w:proofErr w:type="spellStart"/>
      <w:r>
        <w:rPr>
          <w:rFonts w:ascii="Calibri Light" w:hAnsi="Calibri Light"/>
          <w:color w:val="000000"/>
          <w:lang w:val="tr"/>
        </w:rPr>
        <w:t>örn</w:t>
      </w:r>
      <w:proofErr w:type="spellEnd"/>
      <w:r>
        <w:rPr>
          <w:rFonts w:ascii="Calibri Light" w:hAnsi="Calibri Light"/>
          <w:color w:val="000000"/>
          <w:lang w:val="tr"/>
        </w:rPr>
        <w:t>. saldırganlık ve şiddet, bağımlılık, bozuk sosyal davranış, depresyon). Çocukların öz güveni güçlendirilmektedir ve böylece grup baskısına veya medyalar vasıtasıyla olumsuz etkilenmeye karşı daha az hassas olurlar.</w:t>
      </w:r>
    </w:p>
    <w:p w14:paraId="2120956B"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b/>
          <w:bCs/>
          <w:color w:val="000000"/>
          <w:lang w:val="tr"/>
        </w:rPr>
        <w:t>"</w:t>
      </w:r>
      <w:r>
        <w:rPr>
          <w:rFonts w:ascii="Calibri Light" w:hAnsi="Calibri Light"/>
          <w:b/>
          <w:bCs/>
          <w:lang w:val="tr"/>
        </w:rPr>
        <w:t>Birlikte güçlü olmak"</w:t>
      </w:r>
      <w:r>
        <w:rPr>
          <w:rFonts w:ascii="Calibri Light" w:hAnsi="Calibri Light"/>
          <w:color w:val="000000"/>
          <w:lang w:val="tr"/>
        </w:rPr>
        <w:t xml:space="preserve">, ilkokul için özel olarak geliştirilmiştir. Bu projeyi yürüten tüm pedagoglar, bunun için profesyonel eğitim almışlardır. Derste </w:t>
      </w:r>
      <w:proofErr w:type="spellStart"/>
      <w:r>
        <w:rPr>
          <w:rFonts w:ascii="Calibri Light" w:hAnsi="Calibri Light"/>
          <w:color w:val="000000"/>
          <w:lang w:val="tr"/>
        </w:rPr>
        <w:t>örn</w:t>
      </w:r>
      <w:proofErr w:type="spellEnd"/>
      <w:r>
        <w:rPr>
          <w:rFonts w:ascii="Calibri Light" w:hAnsi="Calibri Light"/>
          <w:color w:val="000000"/>
          <w:lang w:val="tr"/>
        </w:rPr>
        <w:t xml:space="preserve">. </w:t>
      </w:r>
      <w:r>
        <w:rPr>
          <w:rFonts w:ascii="Calibri Light" w:hAnsi="Calibri Light"/>
          <w:i/>
          <w:iCs/>
          <w:color w:val="000000"/>
          <w:lang w:val="tr"/>
        </w:rPr>
        <w:t>"Birlikte güçlüyüz", "Bunun hakkında konuşalım", "Hayallerim ve hedeflerim", "Nelere gerçekten ihtiyacım var?", "Yeni güçler topluyoruz", "Hislerimi tanıyorum"</w:t>
      </w:r>
      <w:r>
        <w:rPr>
          <w:rFonts w:ascii="Calibri Light" w:hAnsi="Calibri Light"/>
          <w:color w:val="000000"/>
          <w:lang w:val="tr"/>
        </w:rPr>
        <w:t xml:space="preserve"> ve çok daha fazla konular işlenmektedir. </w:t>
      </w:r>
    </w:p>
    <w:p w14:paraId="7A10EFC7" w14:textId="77777777"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color w:val="000000"/>
          <w:lang w:val="tr"/>
        </w:rPr>
        <w:t xml:space="preserve">Programın amacı, okul kariyerleri boyunca yaşamın meydan okumaları ile güvenli bir şekilde baş edebilmeleri için çocuklara hâlihazırda ilkokul çağında iyi bir öz güveni vermektir. İlkokul eğitmenleri ve önleme çalışmaları uzmanları ile sıkı bir iş birliğinde geliştirilmiştir ve psikoloji ile pedagoji alanlarından elde edilen en yeni bilgileri dikkate almaktadır. </w:t>
      </w:r>
    </w:p>
    <w:p w14:paraId="76CB9130" w14:textId="13BC2095" w:rsidR="00C96C72" w:rsidRDefault="00C96C72" w:rsidP="00C96C72">
      <w:pPr>
        <w:pStyle w:val="StandardWeb"/>
        <w:spacing w:before="115" w:beforeAutospacing="0" w:after="0" w:afterAutospacing="0"/>
        <w:jc w:val="both"/>
        <w:textAlignment w:val="baseline"/>
        <w:rPr>
          <w:rFonts w:ascii="Calibri Light" w:hAnsi="Calibri Light"/>
          <w:color w:val="000000"/>
          <w:lang w:val="tr"/>
        </w:rPr>
      </w:pPr>
      <w:r>
        <w:rPr>
          <w:rFonts w:ascii="Calibri Light" w:hAnsi="Calibri Light"/>
          <w:color w:val="000000"/>
          <w:lang w:val="tr"/>
        </w:rPr>
        <w:t xml:space="preserve">Öğrencilerimize </w:t>
      </w:r>
      <w:r>
        <w:rPr>
          <w:rFonts w:ascii="Calibri Light" w:hAnsi="Calibri Light"/>
          <w:b/>
          <w:bCs/>
          <w:color w:val="000000"/>
          <w:lang w:val="tr"/>
        </w:rPr>
        <w:t>"</w:t>
      </w:r>
      <w:r>
        <w:rPr>
          <w:rFonts w:ascii="Calibri Light" w:hAnsi="Calibri Light"/>
          <w:b/>
          <w:bCs/>
          <w:lang w:val="tr"/>
        </w:rPr>
        <w:t>Birlikte güçlü olmak"</w:t>
      </w:r>
      <w:r>
        <w:rPr>
          <w:rFonts w:ascii="Calibri Light" w:hAnsi="Calibri Light"/>
          <w:color w:val="000000"/>
          <w:lang w:val="tr"/>
        </w:rPr>
        <w:t xml:space="preserve"> programını sunabilmekten mutluluk duymaktayız.</w:t>
      </w:r>
    </w:p>
    <w:p w14:paraId="307D8024" w14:textId="046873FB" w:rsidR="00C96C72" w:rsidRDefault="00C96C72" w:rsidP="00C96C72">
      <w:pPr>
        <w:pStyle w:val="berschrift1"/>
        <w:rPr>
          <w:lang w:val="tr"/>
        </w:rPr>
      </w:pPr>
      <w:r>
        <w:rPr>
          <w:lang w:val="tr"/>
        </w:rPr>
        <w:br w:type="page"/>
      </w:r>
      <w:bookmarkStart w:id="3" w:name="_Toc157608898"/>
      <w:r>
        <w:rPr>
          <w:lang w:val="tr"/>
        </w:rPr>
        <w:lastRenderedPageBreak/>
        <w:t>KROATISCH</w:t>
      </w:r>
      <w:bookmarkEnd w:id="3"/>
    </w:p>
    <w:p w14:paraId="2EF97FA1" w14:textId="77777777" w:rsidR="00C96C72" w:rsidRDefault="00C96C72" w:rsidP="00C96C72">
      <w:pPr>
        <w:pStyle w:val="StandardWeb"/>
        <w:spacing w:before="115" w:beforeAutospacing="0" w:after="0" w:afterAutospacing="0" w:line="480" w:lineRule="exact"/>
        <w:jc w:val="both"/>
        <w:textAlignment w:val="baseline"/>
        <w:rPr>
          <w:rFonts w:ascii="Calibri Light" w:hAnsi="Calibri Light"/>
          <w:color w:val="000000"/>
          <w:lang w:val="tr"/>
        </w:rPr>
      </w:pPr>
    </w:p>
    <w:p w14:paraId="2D0FF3DC" w14:textId="220B84FC" w:rsidR="00C96C72" w:rsidRPr="00546641" w:rsidRDefault="00C96C72" w:rsidP="00C96C72">
      <w:pPr>
        <w:pStyle w:val="StandardWeb"/>
        <w:spacing w:before="115" w:beforeAutospacing="0" w:after="0" w:afterAutospacing="0" w:line="480" w:lineRule="exact"/>
        <w:jc w:val="both"/>
        <w:textAlignment w:val="baseline"/>
        <w:rPr>
          <w:rFonts w:ascii="Calibri Light" w:hAnsi="Calibri Light"/>
          <w:b/>
          <w:bCs/>
          <w:color w:val="000000"/>
          <w:lang w:val="hr-HR"/>
        </w:rPr>
      </w:pPr>
      <w:r w:rsidRPr="00A921F1">
        <w:rPr>
          <w:rFonts w:ascii="Calibri Light" w:hAnsi="Calibri Light"/>
          <w:color w:val="000000"/>
          <w:lang w:val="hr-HR"/>
        </w:rPr>
        <w:t>Dragi roditelji!</w:t>
      </w:r>
    </w:p>
    <w:p w14:paraId="580AF757"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 xml:space="preserve">Ove godine u našem razredu započinjemo s primjenom novog </w:t>
      </w:r>
      <w:r>
        <w:rPr>
          <w:rFonts w:ascii="Calibri Light" w:hAnsi="Calibri Light"/>
          <w:color w:val="000000"/>
          <w:lang w:val="hr-HR"/>
        </w:rPr>
        <w:t xml:space="preserve">nastavnog </w:t>
      </w:r>
      <w:r w:rsidRPr="00A921F1">
        <w:rPr>
          <w:rFonts w:ascii="Calibri Light" w:hAnsi="Calibri Light"/>
          <w:color w:val="000000"/>
          <w:lang w:val="hr-HR"/>
        </w:rPr>
        <w:t>programa za poticanje osobnosti. Kako i Vaše dijete sudjeluje u tom programu, želimo Vas upoznati sa sadržajima</w:t>
      </w:r>
      <w:r>
        <w:rPr>
          <w:rFonts w:ascii="Calibri Light" w:hAnsi="Calibri Light"/>
          <w:color w:val="000000"/>
          <w:lang w:val="hr-HR"/>
        </w:rPr>
        <w:t xml:space="preserve"> programa</w:t>
      </w:r>
      <w:r w:rsidRPr="00A921F1">
        <w:rPr>
          <w:rFonts w:ascii="Calibri Light" w:hAnsi="Calibri Light"/>
          <w:color w:val="000000"/>
          <w:lang w:val="hr-HR"/>
        </w:rPr>
        <w:t xml:space="preserve"> </w:t>
      </w:r>
      <w:r w:rsidRPr="00A921F1">
        <w:rPr>
          <w:rFonts w:ascii="Calibri Light" w:hAnsi="Calibri Light"/>
          <w:b/>
          <w:color w:val="000000"/>
          <w:lang w:val="hr-HR"/>
        </w:rPr>
        <w:t>"</w:t>
      </w:r>
      <w:r>
        <w:rPr>
          <w:rFonts w:ascii="Calibri Light" w:hAnsi="Calibri Light"/>
          <w:b/>
          <w:color w:val="000000"/>
          <w:lang w:val="hr-HR"/>
        </w:rPr>
        <w:t>Postanimo z</w:t>
      </w:r>
      <w:r w:rsidRPr="00A921F1">
        <w:rPr>
          <w:rFonts w:ascii="Calibri Light" w:hAnsi="Calibri Light"/>
          <w:b/>
          <w:color w:val="000000"/>
          <w:lang w:val="hr-HR"/>
        </w:rPr>
        <w:t>ajedno</w:t>
      </w:r>
      <w:r>
        <w:rPr>
          <w:rFonts w:ascii="Calibri Light" w:hAnsi="Calibri Light"/>
          <w:b/>
          <w:color w:val="000000"/>
          <w:lang w:val="hr-HR"/>
        </w:rPr>
        <w:t xml:space="preserve"> jači</w:t>
      </w:r>
      <w:r w:rsidRPr="00A921F1">
        <w:rPr>
          <w:rFonts w:ascii="Calibri Light" w:hAnsi="Calibri Light"/>
          <w:b/>
          <w:color w:val="000000"/>
          <w:lang w:val="hr-HR"/>
        </w:rPr>
        <w:t>"</w:t>
      </w:r>
      <w:r w:rsidRPr="00A921F1">
        <w:rPr>
          <w:rFonts w:ascii="Calibri Light" w:hAnsi="Calibri Light"/>
          <w:color w:val="000000"/>
          <w:lang w:val="hr-HR"/>
        </w:rPr>
        <w:t>.</w:t>
      </w:r>
    </w:p>
    <w:p w14:paraId="37BFBC31"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 xml:space="preserve">Program </w:t>
      </w:r>
      <w:r w:rsidRPr="00A921F1">
        <w:rPr>
          <w:rFonts w:ascii="Calibri Light" w:hAnsi="Calibri Light"/>
          <w:b/>
          <w:color w:val="000000"/>
          <w:lang w:val="hr-HR"/>
        </w:rPr>
        <w:t>„</w:t>
      </w:r>
      <w:r w:rsidRPr="00032457">
        <w:rPr>
          <w:rFonts w:ascii="Calibri Light" w:hAnsi="Calibri Light"/>
          <w:b/>
          <w:bCs/>
          <w:lang w:val="hr-HR"/>
        </w:rPr>
        <w:t>Postanimo zajedno jači</w:t>
      </w:r>
      <w:r w:rsidRPr="00A921F1">
        <w:rPr>
          <w:rFonts w:ascii="Calibri Light" w:hAnsi="Calibri Light"/>
          <w:b/>
          <w:bCs/>
          <w:lang w:val="hr-HR"/>
        </w:rPr>
        <w:t>“</w:t>
      </w:r>
      <w:r w:rsidRPr="00A921F1">
        <w:rPr>
          <w:rFonts w:ascii="Calibri Light" w:hAnsi="Calibri Light"/>
          <w:color w:val="000000"/>
          <w:lang w:val="hr-HR"/>
        </w:rPr>
        <w:t xml:space="preserve"> školski</w:t>
      </w:r>
      <w:r>
        <w:rPr>
          <w:rFonts w:ascii="Calibri Light" w:hAnsi="Calibri Light"/>
          <w:color w:val="000000"/>
          <w:lang w:val="hr-HR"/>
        </w:rPr>
        <w:t xml:space="preserve"> je</w:t>
      </w:r>
      <w:r w:rsidRPr="00A921F1">
        <w:rPr>
          <w:rFonts w:ascii="Calibri Light" w:hAnsi="Calibri Light"/>
          <w:color w:val="000000"/>
          <w:lang w:val="hr-HR"/>
        </w:rPr>
        <w:t xml:space="preserve"> program za </w:t>
      </w:r>
      <w:r w:rsidRPr="00A921F1">
        <w:rPr>
          <w:rFonts w:ascii="Calibri Light" w:hAnsi="Calibri Light"/>
          <w:b/>
          <w:color w:val="000000"/>
          <w:lang w:val="hr-HR"/>
        </w:rPr>
        <w:t>stvaranje osobnosti</w:t>
      </w:r>
      <w:r w:rsidRPr="00A921F1">
        <w:rPr>
          <w:rFonts w:ascii="Calibri Light" w:hAnsi="Calibri Light"/>
          <w:color w:val="000000"/>
          <w:lang w:val="hr-HR"/>
        </w:rPr>
        <w:t xml:space="preserve"> i </w:t>
      </w:r>
      <w:r w:rsidRPr="00A921F1">
        <w:rPr>
          <w:rFonts w:ascii="Calibri Light" w:hAnsi="Calibri Light"/>
          <w:b/>
          <w:color w:val="000000"/>
          <w:lang w:val="hr-HR"/>
        </w:rPr>
        <w:t>poticanje zdravlja</w:t>
      </w:r>
      <w:r w:rsidRPr="00A921F1">
        <w:rPr>
          <w:rFonts w:ascii="Calibri Light" w:hAnsi="Calibri Light"/>
          <w:color w:val="000000"/>
          <w:lang w:val="hr-HR"/>
        </w:rPr>
        <w:t xml:space="preserve">. On počiva na preporukama Svjetske zdravstvene organizacije (WHO) i služi za posredovanje </w:t>
      </w:r>
      <w:r w:rsidRPr="00A921F1">
        <w:rPr>
          <w:rFonts w:ascii="Calibri Light" w:hAnsi="Calibri Light"/>
          <w:b/>
          <w:color w:val="000000"/>
          <w:lang w:val="hr-HR"/>
        </w:rPr>
        <w:t>životnih kompetencija</w:t>
      </w:r>
      <w:r w:rsidRPr="00A921F1">
        <w:rPr>
          <w:rFonts w:ascii="Calibri Light" w:hAnsi="Calibri Light"/>
          <w:color w:val="000000"/>
          <w:lang w:val="hr-HR"/>
        </w:rPr>
        <w:t>.</w:t>
      </w:r>
    </w:p>
    <w:p w14:paraId="51A379BE"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 xml:space="preserve">S pomoću izuzetno kvalitetnih nastavnih materijala uči se </w:t>
      </w:r>
      <w:r w:rsidRPr="00A921F1">
        <w:rPr>
          <w:rFonts w:ascii="Calibri Light" w:hAnsi="Calibri Light"/>
          <w:b/>
          <w:color w:val="000000"/>
          <w:lang w:val="hr-HR"/>
        </w:rPr>
        <w:t xml:space="preserve">nositi se sa stresom i </w:t>
      </w:r>
      <w:r>
        <w:rPr>
          <w:rFonts w:ascii="Calibri Light" w:hAnsi="Calibri Light"/>
          <w:b/>
          <w:color w:val="000000"/>
          <w:lang w:val="hr-HR"/>
        </w:rPr>
        <w:t>snažnim</w:t>
      </w:r>
      <w:r w:rsidRPr="00A921F1">
        <w:rPr>
          <w:rFonts w:ascii="Calibri Light" w:hAnsi="Calibri Light"/>
          <w:b/>
          <w:color w:val="000000"/>
          <w:lang w:val="hr-HR"/>
        </w:rPr>
        <w:t xml:space="preserve"> osjećajima</w:t>
      </w:r>
      <w:r w:rsidRPr="00A921F1">
        <w:rPr>
          <w:rFonts w:ascii="Calibri Light" w:hAnsi="Calibri Light"/>
          <w:color w:val="000000"/>
          <w:lang w:val="hr-HR"/>
        </w:rPr>
        <w:t xml:space="preserve">. Djeca kroz igru saznaju kako se </w:t>
      </w:r>
      <w:r w:rsidRPr="00A921F1">
        <w:rPr>
          <w:rFonts w:ascii="Calibri Light" w:hAnsi="Calibri Light"/>
          <w:b/>
          <w:color w:val="000000"/>
          <w:lang w:val="hr-HR"/>
        </w:rPr>
        <w:t>rješavaju problemi</w:t>
      </w:r>
      <w:r w:rsidRPr="00A921F1">
        <w:rPr>
          <w:rFonts w:ascii="Calibri Light" w:hAnsi="Calibri Light"/>
          <w:color w:val="000000"/>
          <w:lang w:val="hr-HR"/>
        </w:rPr>
        <w:t xml:space="preserve"> i </w:t>
      </w:r>
      <w:r w:rsidRPr="00A921F1">
        <w:rPr>
          <w:rFonts w:ascii="Calibri Light" w:hAnsi="Calibri Light"/>
          <w:b/>
          <w:color w:val="000000"/>
          <w:lang w:val="hr-HR"/>
        </w:rPr>
        <w:t>prevladavaju</w:t>
      </w:r>
      <w:r w:rsidRPr="00A921F1">
        <w:rPr>
          <w:rFonts w:ascii="Calibri Light" w:hAnsi="Calibri Light"/>
          <w:color w:val="000000"/>
          <w:lang w:val="hr-HR"/>
        </w:rPr>
        <w:t xml:space="preserve"> </w:t>
      </w:r>
      <w:r w:rsidRPr="00A921F1">
        <w:rPr>
          <w:rFonts w:ascii="Calibri Light" w:hAnsi="Calibri Light"/>
          <w:b/>
          <w:color w:val="000000"/>
          <w:lang w:val="hr-HR"/>
        </w:rPr>
        <w:t>konflikti u grupi</w:t>
      </w:r>
      <w:r w:rsidRPr="00A921F1">
        <w:rPr>
          <w:rFonts w:ascii="Calibri Light" w:hAnsi="Calibri Light"/>
          <w:color w:val="000000"/>
          <w:lang w:val="hr-HR"/>
        </w:rPr>
        <w:t xml:space="preserve">. </w:t>
      </w:r>
      <w:r w:rsidRPr="00A921F1">
        <w:rPr>
          <w:rFonts w:ascii="Calibri Light" w:hAnsi="Calibri Light"/>
          <w:b/>
          <w:color w:val="000000"/>
          <w:lang w:val="hr-HR"/>
        </w:rPr>
        <w:t>Osjećaj vlastite vrijednosti</w:t>
      </w:r>
      <w:r w:rsidRPr="00A921F1">
        <w:rPr>
          <w:rFonts w:ascii="Calibri Light" w:hAnsi="Calibri Light"/>
          <w:color w:val="000000"/>
          <w:lang w:val="hr-HR"/>
        </w:rPr>
        <w:t xml:space="preserve">, </w:t>
      </w:r>
      <w:r w:rsidRPr="00A921F1">
        <w:rPr>
          <w:rFonts w:ascii="Calibri Light" w:hAnsi="Calibri Light"/>
          <w:b/>
          <w:color w:val="000000"/>
          <w:lang w:val="hr-HR"/>
        </w:rPr>
        <w:t>sposobnost komunikacije</w:t>
      </w:r>
      <w:r w:rsidRPr="00A921F1">
        <w:rPr>
          <w:rFonts w:ascii="Calibri Light" w:hAnsi="Calibri Light"/>
          <w:color w:val="000000"/>
          <w:lang w:val="hr-HR"/>
        </w:rPr>
        <w:t xml:space="preserve"> i </w:t>
      </w:r>
      <w:r w:rsidRPr="00A921F1">
        <w:rPr>
          <w:rFonts w:ascii="Calibri Light" w:hAnsi="Calibri Light"/>
          <w:b/>
          <w:color w:val="000000"/>
          <w:lang w:val="hr-HR"/>
        </w:rPr>
        <w:t>empatija</w:t>
      </w:r>
      <w:r w:rsidRPr="00A921F1">
        <w:rPr>
          <w:rFonts w:ascii="Calibri Light" w:hAnsi="Calibri Light"/>
          <w:color w:val="000000"/>
          <w:lang w:val="hr-HR"/>
        </w:rPr>
        <w:t xml:space="preserve"> daljnje su središnje teme.</w:t>
      </w:r>
    </w:p>
    <w:p w14:paraId="078254FB"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Pr>
          <w:rFonts w:ascii="Calibri Light" w:hAnsi="Calibri Light"/>
          <w:color w:val="000000"/>
          <w:lang w:val="hr-HR"/>
        </w:rPr>
        <w:t>Program</w:t>
      </w:r>
      <w:r w:rsidRPr="00A921F1">
        <w:rPr>
          <w:rFonts w:ascii="Calibri Light" w:hAnsi="Calibri Light"/>
          <w:color w:val="000000"/>
          <w:lang w:val="hr-HR"/>
        </w:rPr>
        <w:t xml:space="preserve"> „</w:t>
      </w:r>
      <w:r w:rsidRPr="00032457">
        <w:rPr>
          <w:rFonts w:ascii="Calibri Light" w:hAnsi="Calibri Light"/>
          <w:b/>
          <w:bCs/>
          <w:lang w:val="hr-HR"/>
        </w:rPr>
        <w:t>Postanimo zajedno jači</w:t>
      </w:r>
      <w:r w:rsidRPr="00A921F1">
        <w:rPr>
          <w:rFonts w:ascii="Calibri Light" w:hAnsi="Calibri Light"/>
          <w:b/>
          <w:bCs/>
          <w:lang w:val="hr-HR"/>
        </w:rPr>
        <w:t>“</w:t>
      </w:r>
      <w:r w:rsidRPr="00A921F1">
        <w:rPr>
          <w:rFonts w:ascii="Calibri Light" w:hAnsi="Calibri Light"/>
          <w:color w:val="000000"/>
          <w:lang w:val="hr-HR"/>
        </w:rPr>
        <w:t xml:space="preserve"> stvara s pomoću za tu temu specifičnih nastavnih jedinica edukativne situacije u kojima djeca mogu izgrađivati svoje socijalne sposobnosti, kako bi osnovna škola postala odskočnom daskom </w:t>
      </w:r>
      <w:r>
        <w:rPr>
          <w:rFonts w:ascii="Calibri Light" w:hAnsi="Calibri Light"/>
          <w:color w:val="000000"/>
          <w:lang w:val="hr-HR"/>
        </w:rPr>
        <w:t>za</w:t>
      </w:r>
      <w:r w:rsidRPr="00A921F1">
        <w:rPr>
          <w:rFonts w:ascii="Calibri Light" w:hAnsi="Calibri Light"/>
          <w:color w:val="000000"/>
          <w:lang w:val="hr-HR"/>
        </w:rPr>
        <w:t xml:space="preserve"> </w:t>
      </w:r>
      <w:r>
        <w:rPr>
          <w:rFonts w:ascii="Calibri Light" w:hAnsi="Calibri Light"/>
          <w:color w:val="000000"/>
          <w:lang w:val="hr-HR"/>
        </w:rPr>
        <w:t xml:space="preserve">daljnji </w:t>
      </w:r>
      <w:r w:rsidRPr="00A921F1">
        <w:rPr>
          <w:rFonts w:ascii="Calibri Light" w:hAnsi="Calibri Light"/>
          <w:color w:val="000000"/>
          <w:lang w:val="hr-HR"/>
        </w:rPr>
        <w:t>uspješ</w:t>
      </w:r>
      <w:r>
        <w:rPr>
          <w:rFonts w:ascii="Calibri Light" w:hAnsi="Calibri Light"/>
          <w:color w:val="000000"/>
          <w:lang w:val="hr-HR"/>
        </w:rPr>
        <w:t>ni</w:t>
      </w:r>
      <w:r w:rsidRPr="00A921F1">
        <w:rPr>
          <w:rFonts w:ascii="Calibri Light" w:hAnsi="Calibri Light"/>
          <w:color w:val="000000"/>
          <w:lang w:val="hr-HR"/>
        </w:rPr>
        <w:t xml:space="preserve"> život.</w:t>
      </w:r>
    </w:p>
    <w:p w14:paraId="2E02C454"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 xml:space="preserve">Poticanje životnih kompetencija dokazalo se mnogim znanstvenim istraživanjima kao učinkovita metoda za </w:t>
      </w:r>
      <w:r w:rsidRPr="00A921F1">
        <w:rPr>
          <w:rFonts w:ascii="Calibri Light" w:hAnsi="Calibri Light"/>
          <w:b/>
          <w:color w:val="000000"/>
          <w:lang w:val="hr-HR"/>
        </w:rPr>
        <w:t>prevenciju problematičnih načina ponašanja</w:t>
      </w:r>
      <w:r w:rsidRPr="00A921F1">
        <w:rPr>
          <w:rFonts w:ascii="Calibri Light" w:hAnsi="Calibri Light"/>
          <w:color w:val="000000"/>
          <w:lang w:val="hr-HR"/>
        </w:rPr>
        <w:t xml:space="preserve"> (npr. agresija i nasilje, ovisnost, ometajuće društveno ponašanje, depresija). Jača se samopouzdanje djece, a time su ona manje prijemčiva na pritisak grupe i negativan utjecaj medija.</w:t>
      </w:r>
    </w:p>
    <w:p w14:paraId="3B328543"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w:t>
      </w:r>
      <w:r w:rsidRPr="00032457">
        <w:rPr>
          <w:rFonts w:ascii="Calibri Light" w:hAnsi="Calibri Light"/>
          <w:b/>
          <w:bCs/>
          <w:lang w:val="hr-HR"/>
        </w:rPr>
        <w:t>Postanimo zajedno jači</w:t>
      </w:r>
      <w:r w:rsidRPr="00A921F1">
        <w:rPr>
          <w:rFonts w:ascii="Calibri Light" w:hAnsi="Calibri Light"/>
          <w:b/>
          <w:bCs/>
          <w:lang w:val="hr-HR"/>
        </w:rPr>
        <w:t>“</w:t>
      </w:r>
      <w:r w:rsidRPr="00A921F1">
        <w:rPr>
          <w:rFonts w:ascii="Calibri Light" w:hAnsi="Calibri Light"/>
          <w:color w:val="000000"/>
          <w:lang w:val="hr-HR"/>
        </w:rPr>
        <w:t xml:space="preserve"> specijalno je razvijen za osnovnu školu. Sve pedagoginje i pedagozi koji provode ovaj projekt, profesionalno </w:t>
      </w:r>
      <w:r>
        <w:rPr>
          <w:rFonts w:ascii="Calibri Light" w:hAnsi="Calibri Light"/>
          <w:color w:val="000000"/>
          <w:lang w:val="hr-HR"/>
        </w:rPr>
        <w:t xml:space="preserve">su </w:t>
      </w:r>
      <w:r w:rsidRPr="00A921F1">
        <w:rPr>
          <w:rFonts w:ascii="Calibri Light" w:hAnsi="Calibri Light"/>
          <w:color w:val="000000"/>
          <w:lang w:val="hr-HR"/>
        </w:rPr>
        <w:t>osposobljeni</w:t>
      </w:r>
      <w:r>
        <w:rPr>
          <w:rFonts w:ascii="Calibri Light" w:hAnsi="Calibri Light"/>
          <w:color w:val="000000"/>
          <w:lang w:val="hr-HR"/>
        </w:rPr>
        <w:t xml:space="preserve"> za njegovo provođenje</w:t>
      </w:r>
      <w:r w:rsidRPr="00A921F1">
        <w:rPr>
          <w:rFonts w:ascii="Calibri Light" w:hAnsi="Calibri Light"/>
          <w:color w:val="000000"/>
          <w:lang w:val="hr-HR"/>
        </w:rPr>
        <w:t xml:space="preserve">. Na nastavi se obrađuju teme kao što su primjerice </w:t>
      </w:r>
      <w:r w:rsidRPr="00A921F1">
        <w:rPr>
          <w:rFonts w:ascii="Calibri Light" w:hAnsi="Calibri Light"/>
          <w:i/>
          <w:color w:val="000000"/>
          <w:lang w:val="hr-HR"/>
        </w:rPr>
        <w:t>"Zajedno smo jaki"</w:t>
      </w:r>
      <w:r w:rsidRPr="00A921F1">
        <w:rPr>
          <w:rFonts w:ascii="Calibri Light" w:hAnsi="Calibri Light"/>
          <w:color w:val="000000"/>
          <w:lang w:val="hr-HR"/>
        </w:rPr>
        <w:t xml:space="preserve">, </w:t>
      </w:r>
      <w:r w:rsidRPr="00A921F1">
        <w:rPr>
          <w:rFonts w:ascii="Calibri Light" w:hAnsi="Calibri Light"/>
          <w:i/>
          <w:color w:val="000000"/>
          <w:lang w:val="hr-HR"/>
        </w:rPr>
        <w:t>"Dajte da govorimo o tome"</w:t>
      </w:r>
      <w:r w:rsidRPr="00A921F1">
        <w:rPr>
          <w:rFonts w:ascii="Calibri Light" w:hAnsi="Calibri Light"/>
          <w:color w:val="000000"/>
          <w:lang w:val="hr-HR"/>
        </w:rPr>
        <w:t xml:space="preserve">, </w:t>
      </w:r>
      <w:r w:rsidRPr="00A921F1">
        <w:rPr>
          <w:rFonts w:ascii="Calibri Light" w:hAnsi="Calibri Light"/>
          <w:i/>
          <w:color w:val="000000"/>
          <w:lang w:val="hr-HR"/>
        </w:rPr>
        <w:t>"Moji snovi i ciljevi"</w:t>
      </w:r>
      <w:r w:rsidRPr="00A921F1">
        <w:rPr>
          <w:rFonts w:ascii="Calibri Light" w:hAnsi="Calibri Light"/>
          <w:color w:val="000000"/>
          <w:lang w:val="hr-HR"/>
        </w:rPr>
        <w:t xml:space="preserve">, </w:t>
      </w:r>
      <w:r w:rsidRPr="00A921F1">
        <w:rPr>
          <w:rFonts w:ascii="Calibri Light" w:hAnsi="Calibri Light"/>
          <w:i/>
          <w:color w:val="000000"/>
          <w:lang w:val="hr-HR"/>
        </w:rPr>
        <w:t>"Što zaista trebam?"</w:t>
      </w:r>
      <w:r w:rsidRPr="00A921F1">
        <w:rPr>
          <w:rFonts w:ascii="Calibri Light" w:hAnsi="Calibri Light"/>
          <w:color w:val="000000"/>
          <w:lang w:val="hr-HR"/>
        </w:rPr>
        <w:t xml:space="preserve">, </w:t>
      </w:r>
      <w:r w:rsidRPr="00A921F1">
        <w:rPr>
          <w:rFonts w:ascii="Calibri Light" w:hAnsi="Calibri Light"/>
          <w:i/>
          <w:color w:val="000000"/>
          <w:lang w:val="hr-HR"/>
        </w:rPr>
        <w:t>"Prikupljamo novu snagu"</w:t>
      </w:r>
      <w:r w:rsidRPr="00A921F1">
        <w:rPr>
          <w:rFonts w:ascii="Calibri Light" w:hAnsi="Calibri Light"/>
          <w:color w:val="000000"/>
          <w:lang w:val="hr-HR"/>
        </w:rPr>
        <w:t xml:space="preserve">, </w:t>
      </w:r>
      <w:r w:rsidRPr="00A921F1">
        <w:rPr>
          <w:rFonts w:ascii="Calibri Light" w:hAnsi="Calibri Light"/>
          <w:i/>
          <w:color w:val="000000"/>
          <w:lang w:val="hr-HR"/>
        </w:rPr>
        <w:t>"Upoznajem svoje osjećaje"</w:t>
      </w:r>
      <w:r w:rsidRPr="00A921F1">
        <w:rPr>
          <w:rFonts w:ascii="Calibri Light" w:hAnsi="Calibri Light"/>
          <w:color w:val="000000"/>
          <w:lang w:val="hr-HR"/>
        </w:rPr>
        <w:t xml:space="preserve"> i još mnogo toga drugog.</w:t>
      </w:r>
    </w:p>
    <w:p w14:paraId="1C2F1E67"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Program služi tome da djeci još u osnovno</w:t>
      </w:r>
      <w:r>
        <w:rPr>
          <w:rFonts w:ascii="Calibri Light" w:hAnsi="Calibri Light"/>
          <w:color w:val="000000"/>
          <w:lang w:val="hr-HR"/>
        </w:rPr>
        <w:t xml:space="preserve">j </w:t>
      </w:r>
      <w:r w:rsidRPr="00A921F1">
        <w:rPr>
          <w:rFonts w:ascii="Calibri Light" w:hAnsi="Calibri Light"/>
          <w:color w:val="000000"/>
          <w:lang w:val="hr-HR"/>
        </w:rPr>
        <w:t xml:space="preserve">školskoj dobi pruži </w:t>
      </w:r>
      <w:r w:rsidRPr="000353E3">
        <w:rPr>
          <w:rFonts w:ascii="Calibri Light" w:hAnsi="Calibri Light"/>
          <w:b/>
          <w:color w:val="000000"/>
          <w:lang w:val="hr-HR"/>
        </w:rPr>
        <w:t>dobru samosvijest</w:t>
      </w:r>
      <w:r w:rsidRPr="00A921F1">
        <w:rPr>
          <w:rFonts w:ascii="Calibri Light" w:hAnsi="Calibri Light"/>
          <w:color w:val="000000"/>
          <w:lang w:val="hr-HR"/>
        </w:rPr>
        <w:t>, kako bi se ona tijekom svog školskog obrazovanja mogla nositi s izazovima života. Razvijen je u uskoj suradnji s nastavnim osobljem u osnovnim školama te stručnjakinjama i stručnjacima za preventivni rad i u obzir uzima najnovije spoznaje u psihologiji i pedagogiji.</w:t>
      </w:r>
    </w:p>
    <w:p w14:paraId="56AE1EB2" w14:textId="77777777" w:rsidR="00C96C72" w:rsidRPr="00A921F1" w:rsidRDefault="00C96C72" w:rsidP="00C96C72">
      <w:pPr>
        <w:pStyle w:val="StandardWeb"/>
        <w:spacing w:before="115" w:beforeAutospacing="0" w:after="0" w:afterAutospacing="0"/>
        <w:jc w:val="both"/>
        <w:textAlignment w:val="baseline"/>
        <w:rPr>
          <w:rFonts w:ascii="Calibri Light" w:hAnsi="Calibri Light"/>
          <w:color w:val="000000"/>
          <w:lang w:val="hr-HR"/>
        </w:rPr>
      </w:pPr>
      <w:r w:rsidRPr="00A921F1">
        <w:rPr>
          <w:rFonts w:ascii="Calibri Light" w:hAnsi="Calibri Light"/>
          <w:color w:val="000000"/>
          <w:lang w:val="hr-HR"/>
        </w:rPr>
        <w:t>Veselimo se što našim učenic</w:t>
      </w:r>
      <w:r>
        <w:rPr>
          <w:rFonts w:ascii="Calibri Light" w:hAnsi="Calibri Light"/>
          <w:color w:val="000000"/>
          <w:lang w:val="hr-HR"/>
        </w:rPr>
        <w:t>a</w:t>
      </w:r>
      <w:r w:rsidRPr="00A921F1">
        <w:rPr>
          <w:rFonts w:ascii="Calibri Light" w:hAnsi="Calibri Light"/>
          <w:color w:val="000000"/>
          <w:lang w:val="hr-HR"/>
        </w:rPr>
        <w:t>ma i učenicima možemo ponuditi program „</w:t>
      </w:r>
      <w:r w:rsidRPr="00032457">
        <w:rPr>
          <w:rFonts w:ascii="Calibri Light" w:hAnsi="Calibri Light"/>
          <w:b/>
          <w:bCs/>
          <w:lang w:val="hr-HR"/>
        </w:rPr>
        <w:t>Postanimo zajedno jači</w:t>
      </w:r>
      <w:r w:rsidRPr="00A921F1">
        <w:rPr>
          <w:rFonts w:ascii="Calibri Light" w:hAnsi="Calibri Light"/>
          <w:b/>
          <w:bCs/>
          <w:lang w:val="hr-HR"/>
        </w:rPr>
        <w:t>“</w:t>
      </w:r>
      <w:r w:rsidRPr="00A921F1">
        <w:rPr>
          <w:rFonts w:ascii="Calibri Light" w:hAnsi="Calibri Light"/>
          <w:color w:val="000000"/>
          <w:lang w:val="hr-HR"/>
        </w:rPr>
        <w:t>.</w:t>
      </w:r>
    </w:p>
    <w:p w14:paraId="13752C3F" w14:textId="17FA2E41" w:rsidR="00C96C72" w:rsidRDefault="00C96C72" w:rsidP="00C96C72">
      <w:pPr>
        <w:pStyle w:val="berschrift1"/>
        <w:rPr>
          <w:lang w:val="hr-HR"/>
        </w:rPr>
      </w:pPr>
      <w:r>
        <w:rPr>
          <w:lang w:val="hr-HR"/>
        </w:rPr>
        <w:br w:type="page"/>
      </w:r>
      <w:bookmarkStart w:id="4" w:name="_Toc157608899"/>
      <w:r>
        <w:rPr>
          <w:lang w:val="hr-HR"/>
        </w:rPr>
        <w:lastRenderedPageBreak/>
        <w:t>SERBISCH</w:t>
      </w:r>
      <w:bookmarkEnd w:id="4"/>
    </w:p>
    <w:p w14:paraId="7405C36E" w14:textId="77777777" w:rsidR="00C96C72" w:rsidRDefault="00C96C72" w:rsidP="00C96C72">
      <w:pPr>
        <w:pStyle w:val="StandardWeb"/>
        <w:spacing w:before="115" w:beforeAutospacing="0" w:after="0" w:afterAutospacing="0"/>
        <w:ind w:left="4248" w:firstLine="708"/>
        <w:jc w:val="right"/>
        <w:textAlignment w:val="baseline"/>
        <w:rPr>
          <w:rFonts w:ascii="Calibri Light" w:hAnsi="Calibri Light"/>
          <w:b/>
          <w:color w:val="000000"/>
          <w:sz w:val="40"/>
          <w:szCs w:val="40"/>
          <w:lang w:val="sr-Latn-CS"/>
        </w:rPr>
      </w:pPr>
    </w:p>
    <w:p w14:paraId="5AB9A1C5" w14:textId="1C27442E" w:rsidR="00C96C72" w:rsidRPr="00C96C72" w:rsidRDefault="00C96C72" w:rsidP="00C96C72">
      <w:pPr>
        <w:pStyle w:val="StandardWeb"/>
        <w:spacing w:before="115" w:beforeAutospacing="0" w:after="0" w:afterAutospacing="0"/>
        <w:ind w:left="4248" w:firstLine="708"/>
        <w:jc w:val="right"/>
        <w:textAlignment w:val="baseline"/>
        <w:rPr>
          <w:rFonts w:ascii="Calibri Light" w:hAnsi="Calibri Light"/>
          <w:b/>
          <w:color w:val="000000"/>
          <w:sz w:val="40"/>
          <w:szCs w:val="40"/>
          <w:lang w:val="sr-Latn-CS"/>
        </w:rPr>
      </w:pPr>
      <w:r w:rsidRPr="00C24356">
        <w:rPr>
          <w:rFonts w:ascii="Calibri Light" w:hAnsi="Calibri Light"/>
          <w:b/>
          <w:color w:val="000000"/>
          <w:sz w:val="40"/>
          <w:szCs w:val="40"/>
          <w:lang w:val="sr-Latn-CS"/>
        </w:rPr>
        <w:t>Budimo zajedno jači</w:t>
      </w:r>
    </w:p>
    <w:p w14:paraId="5902FEC6" w14:textId="112F32B9" w:rsidR="00C96C72" w:rsidRPr="00C24356" w:rsidRDefault="00C96C72" w:rsidP="00C96C72">
      <w:pPr>
        <w:pStyle w:val="StandardWeb"/>
        <w:spacing w:before="115" w:beforeAutospacing="0" w:after="0" w:afterAutospacing="0" w:line="480" w:lineRule="exact"/>
        <w:jc w:val="both"/>
        <w:textAlignment w:val="baseline"/>
        <w:rPr>
          <w:rFonts w:ascii="Calibri Light" w:hAnsi="Calibri Light"/>
          <w:color w:val="000000"/>
          <w:lang w:val="sr-Latn-CS"/>
        </w:rPr>
      </w:pPr>
      <w:r w:rsidRPr="00C24356">
        <w:rPr>
          <w:rFonts w:ascii="Calibri Light" w:hAnsi="Calibri Light"/>
          <w:color w:val="000000"/>
          <w:lang w:val="sr-Latn-CS"/>
        </w:rPr>
        <w:t>Dragi roditelji!</w:t>
      </w:r>
    </w:p>
    <w:p w14:paraId="1549F35B" w14:textId="77777777" w:rsidR="00C96C72" w:rsidRPr="00C24356" w:rsidRDefault="00C96C72" w:rsidP="00C96C72">
      <w:pPr>
        <w:pStyle w:val="StandardWeb"/>
        <w:spacing w:before="115" w:beforeAutospacing="0" w:after="0" w:afterAutospacing="0"/>
        <w:jc w:val="both"/>
        <w:textAlignment w:val="baseline"/>
        <w:rPr>
          <w:rFonts w:ascii="Calibri Light" w:hAnsi="Calibri Light"/>
          <w:color w:val="000000"/>
          <w:lang w:val="sr-Latn-CS"/>
        </w:rPr>
      </w:pPr>
    </w:p>
    <w:p w14:paraId="5109B79C" w14:textId="77777777" w:rsidR="00C96C72" w:rsidRPr="00DB028F"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color w:val="000000"/>
          <w:lang w:val="sr-Latn-CS"/>
        </w:rPr>
        <w:t xml:space="preserve">Ove godine u našem razredu počinjemo sa realizacijom novog nastavnog programa radi razvoja ličnosti. Pošto i Vaše dete učestvuje u tom programu, želimo da Vas upoznamo sa sadržajima </w:t>
      </w:r>
      <w:r>
        <w:rPr>
          <w:rFonts w:ascii="Calibri Light" w:hAnsi="Calibri Light"/>
          <w:b/>
          <w:color w:val="000000"/>
          <w:lang w:val="sr-Latn-CS"/>
        </w:rPr>
        <w:t>"Budimo zajedno jači"</w:t>
      </w:r>
      <w:r>
        <w:rPr>
          <w:rFonts w:ascii="Calibri Light" w:hAnsi="Calibri Light"/>
          <w:color w:val="000000"/>
          <w:lang w:val="sr-Latn-CS"/>
        </w:rPr>
        <w:t>.</w:t>
      </w:r>
    </w:p>
    <w:p w14:paraId="7CD5B56F" w14:textId="77777777" w:rsidR="00C96C72" w:rsidRPr="00B1281F"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b/>
          <w:color w:val="000000"/>
          <w:lang w:val="sr-Latn-CS"/>
        </w:rPr>
        <w:t>"Budimo zajedno jači"</w:t>
      </w:r>
      <w:r>
        <w:rPr>
          <w:rFonts w:ascii="Calibri Light" w:hAnsi="Calibri Light"/>
          <w:color w:val="000000"/>
          <w:lang w:val="sr-Latn-CS"/>
        </w:rPr>
        <w:t xml:space="preserve"> je školski program radi </w:t>
      </w:r>
      <w:r>
        <w:rPr>
          <w:rFonts w:ascii="Calibri Light" w:hAnsi="Calibri Light"/>
          <w:b/>
          <w:color w:val="000000"/>
          <w:lang w:val="sr-Latn-CS"/>
        </w:rPr>
        <w:t>formiranja ličnosti</w:t>
      </w:r>
      <w:r>
        <w:rPr>
          <w:rFonts w:ascii="Calibri Light" w:hAnsi="Calibri Light"/>
          <w:color w:val="000000"/>
          <w:lang w:val="sr-Latn-CS"/>
        </w:rPr>
        <w:t xml:space="preserve"> i </w:t>
      </w:r>
      <w:r>
        <w:rPr>
          <w:rFonts w:ascii="Calibri Light" w:hAnsi="Calibri Light"/>
          <w:b/>
          <w:color w:val="000000"/>
          <w:lang w:val="sr-Latn-CS"/>
        </w:rPr>
        <w:t>podrške zdravlju</w:t>
      </w:r>
      <w:r>
        <w:rPr>
          <w:rFonts w:ascii="Calibri Light" w:hAnsi="Calibri Light"/>
          <w:color w:val="000000"/>
          <w:lang w:val="sr-Latn-CS"/>
        </w:rPr>
        <w:t xml:space="preserve">. On je zasnovan na preporukama Svetske zdravstvene organizacije (WHO) i služi posredovanju </w:t>
      </w:r>
      <w:r>
        <w:rPr>
          <w:rFonts w:ascii="Calibri Light" w:hAnsi="Calibri Light"/>
          <w:b/>
          <w:color w:val="000000"/>
          <w:lang w:val="sr-Latn-CS"/>
        </w:rPr>
        <w:t>životnih kompetencija</w:t>
      </w:r>
      <w:r>
        <w:rPr>
          <w:rFonts w:ascii="Calibri Light" w:hAnsi="Calibri Light"/>
          <w:color w:val="000000"/>
          <w:lang w:val="sr-Latn-CS"/>
        </w:rPr>
        <w:t>.</w:t>
      </w:r>
    </w:p>
    <w:p w14:paraId="2D9E5464" w14:textId="77777777" w:rsidR="00C96C72" w:rsidRPr="00B1281F"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color w:val="000000"/>
          <w:lang w:val="sr-Latn-CS"/>
        </w:rPr>
        <w:t xml:space="preserve">Uz pomoć nastavnih materijala sa obezbeđenim kvalitetom uči se </w:t>
      </w:r>
      <w:r>
        <w:rPr>
          <w:rFonts w:ascii="Calibri Light" w:hAnsi="Calibri Light"/>
          <w:b/>
          <w:color w:val="000000"/>
          <w:lang w:val="sr-Latn-CS"/>
        </w:rPr>
        <w:t>ophođenje sa stresom i jakim osećanjima</w:t>
      </w:r>
      <w:r>
        <w:rPr>
          <w:rFonts w:ascii="Calibri Light" w:hAnsi="Calibri Light"/>
          <w:color w:val="000000"/>
          <w:lang w:val="sr-Latn-CS"/>
        </w:rPr>
        <w:t xml:space="preserve">. Deca uz igru saznaju kako se </w:t>
      </w:r>
      <w:r>
        <w:rPr>
          <w:rFonts w:ascii="Calibri Light" w:hAnsi="Calibri Light"/>
          <w:b/>
          <w:color w:val="000000"/>
          <w:lang w:val="sr-Latn-CS"/>
        </w:rPr>
        <w:t>rešavaju problemi</w:t>
      </w:r>
      <w:r>
        <w:rPr>
          <w:rFonts w:ascii="Calibri Light" w:hAnsi="Calibri Light"/>
          <w:color w:val="000000"/>
          <w:lang w:val="sr-Latn-CS"/>
        </w:rPr>
        <w:t xml:space="preserve"> i </w:t>
      </w:r>
      <w:r>
        <w:rPr>
          <w:rFonts w:ascii="Calibri Light" w:hAnsi="Calibri Light"/>
          <w:b/>
          <w:color w:val="000000"/>
          <w:lang w:val="sr-Latn-CS"/>
        </w:rPr>
        <w:t>savlađuju konflikti u grupi</w:t>
      </w:r>
      <w:r>
        <w:rPr>
          <w:rFonts w:ascii="Calibri Light" w:hAnsi="Calibri Light"/>
          <w:color w:val="000000"/>
          <w:lang w:val="sr-Latn-CS"/>
        </w:rPr>
        <w:t xml:space="preserve">. Dodatne centralne teme su </w:t>
      </w:r>
      <w:r>
        <w:rPr>
          <w:rFonts w:ascii="Calibri Light" w:hAnsi="Calibri Light"/>
          <w:b/>
          <w:color w:val="000000"/>
          <w:lang w:val="sr-Latn-CS"/>
        </w:rPr>
        <w:t>osećaj sopstvene vrednosti, sposobnost komunikacije</w:t>
      </w:r>
      <w:r>
        <w:rPr>
          <w:rFonts w:ascii="Calibri Light" w:hAnsi="Calibri Light"/>
          <w:color w:val="000000"/>
          <w:lang w:val="sr-Latn-CS"/>
        </w:rPr>
        <w:t xml:space="preserve"> i </w:t>
      </w:r>
      <w:r w:rsidRPr="00CF22DC">
        <w:rPr>
          <w:rFonts w:ascii="Calibri Light" w:hAnsi="Calibri Light"/>
          <w:b/>
          <w:color w:val="000000"/>
          <w:lang w:val="sr-Latn-CS"/>
        </w:rPr>
        <w:t>empatija</w:t>
      </w:r>
      <w:r>
        <w:rPr>
          <w:rFonts w:ascii="Calibri Light" w:hAnsi="Calibri Light"/>
          <w:color w:val="000000"/>
          <w:lang w:val="sr-Latn-CS"/>
        </w:rPr>
        <w:t>.</w:t>
      </w:r>
    </w:p>
    <w:p w14:paraId="2E185DEA" w14:textId="77777777" w:rsidR="00C96C72" w:rsidRPr="00404494"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b/>
          <w:color w:val="000000"/>
          <w:lang w:val="sr-Latn-CS"/>
        </w:rPr>
        <w:t>"Budimo zajedno jači"</w:t>
      </w:r>
      <w:r>
        <w:rPr>
          <w:rFonts w:ascii="Calibri Light" w:hAnsi="Calibri Light"/>
          <w:color w:val="000000"/>
          <w:lang w:val="sr-Latn-CS"/>
        </w:rPr>
        <w:t xml:space="preserve"> pomoću nastavnih jedinica sa specifičnim temama stvara situacije učenja u kojima deca mogu da prošire svoje socijalne sposobnosti kako bi osnovna škola postala odskočna daska za uspeh u životu.</w:t>
      </w:r>
    </w:p>
    <w:p w14:paraId="77D7AED3" w14:textId="77777777" w:rsidR="00C96C72" w:rsidRPr="009A4F35"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color w:val="000000"/>
          <w:lang w:val="sr-Latn-CS"/>
        </w:rPr>
        <w:t xml:space="preserve">Podrška životnim kompetencijama se kod mnogih naučnih istraživanja dokazala kao efikasna metoda za </w:t>
      </w:r>
      <w:r>
        <w:rPr>
          <w:rFonts w:ascii="Calibri Light" w:hAnsi="Calibri Light"/>
          <w:b/>
          <w:color w:val="000000"/>
          <w:lang w:val="sr-Latn-CS"/>
        </w:rPr>
        <w:t>sprečavanje problematičnih vrsta ponašanja</w:t>
      </w:r>
      <w:r>
        <w:rPr>
          <w:rFonts w:ascii="Calibri Light" w:hAnsi="Calibri Light"/>
          <w:color w:val="000000"/>
          <w:lang w:val="sr-Latn-CS"/>
        </w:rPr>
        <w:t xml:space="preserve"> (npr. agresije i nasilja, zavisnosti, poremećenog socijalnog ponašanja, depresije). Jača se samopouzdanje dece, i ona time postaju manje podložna pritisku grupe ili negativnom uticaju medija.</w:t>
      </w:r>
    </w:p>
    <w:p w14:paraId="285AC62C" w14:textId="77777777" w:rsidR="00C96C72" w:rsidRPr="00113F9E"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color w:val="000000"/>
          <w:lang w:val="sr-Latn-CS"/>
        </w:rPr>
        <w:t xml:space="preserve">Program </w:t>
      </w:r>
      <w:r>
        <w:rPr>
          <w:rFonts w:ascii="Calibri Light" w:hAnsi="Calibri Light"/>
          <w:b/>
          <w:color w:val="000000"/>
          <w:lang w:val="sr-Latn-CS"/>
        </w:rPr>
        <w:t>"Budimo zajedno jači"</w:t>
      </w:r>
      <w:r>
        <w:rPr>
          <w:rFonts w:ascii="Calibri Light" w:hAnsi="Calibri Light"/>
          <w:color w:val="000000"/>
          <w:lang w:val="sr-Latn-CS"/>
        </w:rPr>
        <w:t xml:space="preserve"> je specijalno razvijen za osnovnu školu. Svi pedagozi koji sprovede ovaj projekat su profesionalno obučeni za to. Na nastavi se obrađuju teme kao što su npr. </w:t>
      </w:r>
      <w:r>
        <w:rPr>
          <w:rFonts w:ascii="Calibri Light" w:hAnsi="Calibri Light"/>
          <w:i/>
          <w:color w:val="000000"/>
          <w:lang w:val="sr-Latn-CS"/>
        </w:rPr>
        <w:t>"Zajedno smo jaki", Hajde da razgovaramo o tome", "Moji snovi i ciljevi", "Šta mi je stvarno potrebno?", "Sakupljamo nove snage", "Upoznajem se sa svojim osećanjima"</w:t>
      </w:r>
      <w:r>
        <w:rPr>
          <w:rFonts w:ascii="Calibri Light" w:hAnsi="Calibri Light"/>
          <w:color w:val="000000"/>
          <w:lang w:val="sr-Latn-CS"/>
        </w:rPr>
        <w:t xml:space="preserve"> i mnoge druge.</w:t>
      </w:r>
    </w:p>
    <w:p w14:paraId="3D7140A7" w14:textId="77777777" w:rsidR="00C96C72" w:rsidRPr="001646FE"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color w:val="000000"/>
          <w:lang w:val="sr-Latn-CS"/>
        </w:rPr>
        <w:t xml:space="preserve">Cilj programa je da se deci već u uzrastu osnovne škole posreduje </w:t>
      </w:r>
      <w:r>
        <w:rPr>
          <w:rFonts w:ascii="Calibri Light" w:hAnsi="Calibri Light"/>
          <w:b/>
          <w:color w:val="000000"/>
          <w:lang w:val="sr-Latn-CS"/>
        </w:rPr>
        <w:t>dobro samopouzdanje</w:t>
      </w:r>
      <w:r>
        <w:rPr>
          <w:rFonts w:ascii="Calibri Light" w:hAnsi="Calibri Light"/>
          <w:color w:val="000000"/>
          <w:lang w:val="sr-Latn-CS"/>
        </w:rPr>
        <w:t xml:space="preserve"> kako bi tokom svog školovanja izašli na kraj sa životnim izazovima. On je razvijen u bliskoj saradnji sa nastavnicima iz osnovnih škola kao i sa stručnjacima za preventivni rad i uzima u obzir najnovija saznanja iz psihologije i pedagogije. </w:t>
      </w:r>
    </w:p>
    <w:p w14:paraId="3CCA2920" w14:textId="77777777" w:rsidR="00C96C72" w:rsidRPr="00E87C21" w:rsidRDefault="00C96C72" w:rsidP="00C96C72">
      <w:pPr>
        <w:pStyle w:val="StandardWeb"/>
        <w:spacing w:before="115" w:beforeAutospacing="0" w:after="0" w:afterAutospacing="0"/>
        <w:jc w:val="both"/>
        <w:textAlignment w:val="baseline"/>
        <w:rPr>
          <w:rFonts w:ascii="Calibri Light" w:hAnsi="Calibri Light"/>
          <w:color w:val="000000"/>
          <w:lang w:val="sr-Latn-CS"/>
        </w:rPr>
      </w:pPr>
      <w:r>
        <w:rPr>
          <w:rFonts w:ascii="Calibri Light" w:hAnsi="Calibri Light"/>
          <w:color w:val="000000"/>
          <w:lang w:val="sr-Latn-CS"/>
        </w:rPr>
        <w:t xml:space="preserve">Radujemo se što našim učenicima možemo da ponudimo </w:t>
      </w:r>
      <w:r>
        <w:rPr>
          <w:rFonts w:ascii="Calibri Light" w:hAnsi="Calibri Light"/>
          <w:b/>
          <w:color w:val="000000"/>
          <w:lang w:val="sr-Latn-CS"/>
        </w:rPr>
        <w:t>"Budimo zajedno jači"</w:t>
      </w:r>
      <w:r>
        <w:rPr>
          <w:rFonts w:ascii="Calibri Light" w:hAnsi="Calibri Light"/>
          <w:color w:val="000000"/>
          <w:lang w:val="sr-Latn-CS"/>
        </w:rPr>
        <w:t>.</w:t>
      </w:r>
    </w:p>
    <w:p w14:paraId="32987E07" w14:textId="77777777" w:rsidR="00C96C72" w:rsidRPr="00C24356" w:rsidRDefault="00C96C72" w:rsidP="00C96C72">
      <w:pPr>
        <w:pStyle w:val="StandardWeb"/>
        <w:spacing w:before="115" w:beforeAutospacing="0" w:after="0" w:afterAutospacing="0"/>
        <w:jc w:val="both"/>
        <w:textAlignment w:val="baseline"/>
        <w:rPr>
          <w:rFonts w:ascii="Calibri Light" w:hAnsi="Calibri Light"/>
          <w:color w:val="000000"/>
          <w:lang w:val="sr-Latn-CS"/>
        </w:rPr>
      </w:pPr>
    </w:p>
    <w:p w14:paraId="70DC853A" w14:textId="21538B4B" w:rsidR="00C96C72" w:rsidRPr="00C96C72" w:rsidRDefault="00C96C72" w:rsidP="00C96C72">
      <w:pPr>
        <w:pStyle w:val="berschrift1"/>
        <w:rPr>
          <w:lang w:val="sr-Latn-CS"/>
        </w:rPr>
      </w:pPr>
      <w:r>
        <w:rPr>
          <w:lang w:val="sr-Latn-CS"/>
        </w:rPr>
        <w:br w:type="page"/>
      </w:r>
      <w:bookmarkStart w:id="5" w:name="_Toc157608900"/>
      <w:r>
        <w:rPr>
          <w:lang w:val="sr-Latn-CS"/>
        </w:rPr>
        <w:lastRenderedPageBreak/>
        <w:t>ITALIENISCH</w:t>
      </w:r>
      <w:bookmarkEnd w:id="5"/>
    </w:p>
    <w:p w14:paraId="56EFF7DB" w14:textId="77777777" w:rsidR="00C96C72" w:rsidRPr="00A921F1" w:rsidRDefault="00C96C72" w:rsidP="00C96C72">
      <w:pPr>
        <w:pStyle w:val="StandardWeb"/>
        <w:spacing w:before="115" w:beforeAutospacing="0" w:after="0" w:afterAutospacing="0"/>
        <w:textAlignment w:val="baseline"/>
        <w:rPr>
          <w:rFonts w:ascii="Calibri Light" w:hAnsi="Calibri Light" w:cs="Arial"/>
          <w:lang w:val="hr-HR"/>
        </w:rPr>
      </w:pPr>
    </w:p>
    <w:p w14:paraId="7A8DCDDA" w14:textId="77777777" w:rsidR="00C96C72" w:rsidRDefault="00C96C72" w:rsidP="00C96C72">
      <w:pPr>
        <w:pStyle w:val="StandardWeb"/>
        <w:spacing w:before="115" w:beforeAutospacing="0" w:after="0" w:afterAutospacing="0"/>
        <w:jc w:val="both"/>
        <w:textAlignment w:val="baseline"/>
        <w:rPr>
          <w:rFonts w:ascii="Calibri Light" w:hAnsi="Calibri Light"/>
          <w:color w:val="000000"/>
          <w:lang w:val="tr"/>
        </w:rPr>
      </w:pPr>
    </w:p>
    <w:p w14:paraId="5540AECD" w14:textId="7F766486" w:rsidR="00C96C72" w:rsidRPr="00C96C72" w:rsidRDefault="00C96C72" w:rsidP="00C96C72">
      <w:pPr>
        <w:pStyle w:val="StandardWeb"/>
        <w:spacing w:before="115" w:beforeAutospacing="0" w:after="0" w:afterAutospacing="0"/>
        <w:jc w:val="both"/>
        <w:textAlignment w:val="baseline"/>
        <w:rPr>
          <w:rFonts w:ascii="Calibri Light" w:hAnsi="Calibri Light"/>
          <w:color w:val="000000"/>
          <w:lang w:val="tr"/>
        </w:rPr>
      </w:pPr>
    </w:p>
    <w:p w14:paraId="4B212842" w14:textId="77777777" w:rsidR="00C96C72" w:rsidRPr="00C96C72" w:rsidRDefault="00C96C72" w:rsidP="00C96C72">
      <w:pPr>
        <w:pStyle w:val="Tabelleninhalt"/>
        <w:rPr>
          <w:rFonts w:asciiTheme="minorHAnsi" w:hAnsiTheme="minorHAnsi" w:cstheme="minorHAnsi"/>
          <w:color w:val="000000"/>
          <w:lang w:val="it-IT"/>
        </w:rPr>
      </w:pPr>
      <w:r w:rsidRPr="00C96C72">
        <w:rPr>
          <w:rFonts w:asciiTheme="minorHAnsi" w:hAnsiTheme="minorHAnsi" w:cstheme="minorHAnsi"/>
          <w:b/>
          <w:bCs/>
          <w:color w:val="000000"/>
          <w:lang w:val="it-IT"/>
        </w:rPr>
        <w:t>Cari genitori,</w:t>
      </w:r>
    </w:p>
    <w:p w14:paraId="521239D4" w14:textId="77777777" w:rsidR="00C96C72" w:rsidRPr="00C96C72" w:rsidRDefault="00C96C72" w:rsidP="00C96C72">
      <w:pPr>
        <w:pStyle w:val="Tabelleninhalt"/>
        <w:rPr>
          <w:rFonts w:asciiTheme="minorHAnsi" w:hAnsiTheme="minorHAnsi" w:cstheme="minorHAnsi"/>
          <w:color w:val="000000"/>
          <w:lang w:val="it-IT"/>
        </w:rPr>
      </w:pPr>
    </w:p>
    <w:p w14:paraId="2041494B" w14:textId="77777777" w:rsidR="00C96C72" w:rsidRPr="00C96C72" w:rsidRDefault="00C96C72" w:rsidP="00C96C72">
      <w:pPr>
        <w:pStyle w:val="Tabelleninhalt"/>
        <w:jc w:val="both"/>
        <w:rPr>
          <w:rFonts w:asciiTheme="minorHAnsi" w:hAnsiTheme="minorHAnsi" w:cstheme="minorHAnsi"/>
          <w:lang w:val="it-IT"/>
        </w:rPr>
      </w:pPr>
      <w:r w:rsidRPr="00C96C72">
        <w:rPr>
          <w:rFonts w:asciiTheme="minorHAnsi" w:hAnsiTheme="minorHAnsi" w:cstheme="minorHAnsi"/>
          <w:color w:val="000000"/>
          <w:lang w:val="it-IT"/>
        </w:rPr>
        <w:t xml:space="preserve">quest’anno scolastico inizieremo un nuovo progetto pluriennale che interessa lo sviluppo e la formazione della personalità. Vi presentiamo in seguito i contenuti del programma </w:t>
      </w:r>
      <w:proofErr w:type="gramStart"/>
      <w:r w:rsidRPr="00C96C72">
        <w:rPr>
          <w:rFonts w:asciiTheme="minorHAnsi" w:hAnsiTheme="minorHAnsi" w:cstheme="minorHAnsi"/>
          <w:color w:val="000000"/>
          <w:lang w:val="it-IT"/>
        </w:rPr>
        <w:t xml:space="preserve">denominato </w:t>
      </w:r>
      <w:r w:rsidRPr="00C96C72">
        <w:rPr>
          <w:rFonts w:asciiTheme="minorHAnsi" w:hAnsiTheme="minorHAnsi" w:cstheme="minorHAnsi"/>
          <w:b/>
          <w:bCs/>
          <w:color w:val="000000"/>
          <w:lang w:val="it-IT"/>
        </w:rPr>
        <w:t>”</w:t>
      </w:r>
      <w:proofErr w:type="spellStart"/>
      <w:r w:rsidRPr="00C96C72">
        <w:rPr>
          <w:rFonts w:asciiTheme="minorHAnsi" w:hAnsiTheme="minorHAnsi" w:cstheme="minorHAnsi"/>
          <w:b/>
          <w:bCs/>
          <w:color w:val="000000"/>
          <w:lang w:val="it-IT"/>
        </w:rPr>
        <w:t>Gemeinsam</w:t>
      </w:r>
      <w:proofErr w:type="spellEnd"/>
      <w:proofErr w:type="gramEnd"/>
      <w:r w:rsidRPr="00C96C72">
        <w:rPr>
          <w:rFonts w:asciiTheme="minorHAnsi" w:hAnsiTheme="minorHAnsi" w:cstheme="minorHAnsi"/>
          <w:b/>
          <w:bCs/>
          <w:color w:val="000000"/>
          <w:lang w:val="it-IT"/>
        </w:rPr>
        <w:t xml:space="preserve"> </w:t>
      </w:r>
      <w:proofErr w:type="spellStart"/>
      <w:r w:rsidRPr="00C96C72">
        <w:rPr>
          <w:rFonts w:asciiTheme="minorHAnsi" w:hAnsiTheme="minorHAnsi" w:cstheme="minorHAnsi"/>
          <w:b/>
          <w:bCs/>
          <w:color w:val="000000"/>
          <w:lang w:val="it-IT"/>
        </w:rPr>
        <w:t>stark</w:t>
      </w:r>
      <w:proofErr w:type="spellEnd"/>
      <w:r w:rsidRPr="00C96C72">
        <w:rPr>
          <w:rFonts w:asciiTheme="minorHAnsi" w:hAnsiTheme="minorHAnsi" w:cstheme="minorHAnsi"/>
          <w:b/>
          <w:bCs/>
          <w:color w:val="000000"/>
          <w:lang w:val="it-IT"/>
        </w:rPr>
        <w:t xml:space="preserve"> </w:t>
      </w:r>
      <w:proofErr w:type="spellStart"/>
      <w:r w:rsidRPr="00C96C72">
        <w:rPr>
          <w:rFonts w:asciiTheme="minorHAnsi" w:hAnsiTheme="minorHAnsi" w:cstheme="minorHAnsi"/>
          <w:b/>
          <w:bCs/>
          <w:color w:val="000000"/>
          <w:lang w:val="it-IT"/>
        </w:rPr>
        <w:t>werden</w:t>
      </w:r>
      <w:proofErr w:type="spellEnd"/>
      <w:r w:rsidRPr="00C96C72">
        <w:rPr>
          <w:rFonts w:asciiTheme="minorHAnsi" w:hAnsiTheme="minorHAnsi" w:cstheme="minorHAnsi"/>
          <w:b/>
          <w:bCs/>
          <w:color w:val="000000"/>
          <w:lang w:val="it-IT"/>
        </w:rPr>
        <w:t>”.</w:t>
      </w:r>
    </w:p>
    <w:p w14:paraId="116FCA4A" w14:textId="77777777" w:rsidR="00C96C72" w:rsidRPr="00C96C72" w:rsidRDefault="00C96C72" w:rsidP="00C96C72">
      <w:pPr>
        <w:pStyle w:val="Tabelleninhalt"/>
        <w:rPr>
          <w:rFonts w:asciiTheme="minorHAnsi" w:hAnsiTheme="minorHAnsi" w:cstheme="minorHAnsi"/>
          <w:lang w:val="it-IT"/>
        </w:rPr>
      </w:pPr>
    </w:p>
    <w:p w14:paraId="08B0428B" w14:textId="77777777" w:rsidR="00C96C72" w:rsidRPr="00C96C72" w:rsidRDefault="00C96C72" w:rsidP="00C96C72">
      <w:pPr>
        <w:pStyle w:val="Tabelleninhalt"/>
        <w:jc w:val="both"/>
        <w:rPr>
          <w:rFonts w:asciiTheme="minorHAnsi" w:hAnsiTheme="minorHAnsi" w:cstheme="minorHAnsi"/>
          <w:lang w:val="it-IT"/>
        </w:rPr>
      </w:pPr>
      <w:r w:rsidRPr="00C96C72">
        <w:rPr>
          <w:rFonts w:asciiTheme="minorHAnsi" w:hAnsiTheme="minorHAnsi" w:cstheme="minorHAnsi"/>
          <w:b/>
          <w:bCs/>
          <w:color w:val="000000"/>
          <w:lang w:val="it-IT"/>
        </w:rPr>
        <w:t>“</w:t>
      </w:r>
      <w:proofErr w:type="spellStart"/>
      <w:r w:rsidRPr="00C96C72">
        <w:rPr>
          <w:rFonts w:asciiTheme="minorHAnsi" w:hAnsiTheme="minorHAnsi" w:cstheme="minorHAnsi"/>
          <w:b/>
          <w:bCs/>
          <w:color w:val="000000"/>
          <w:lang w:val="it-IT"/>
        </w:rPr>
        <w:t>Gemeinsam</w:t>
      </w:r>
      <w:proofErr w:type="spellEnd"/>
      <w:r w:rsidRPr="00C96C72">
        <w:rPr>
          <w:rFonts w:asciiTheme="minorHAnsi" w:hAnsiTheme="minorHAnsi" w:cstheme="minorHAnsi"/>
          <w:b/>
          <w:bCs/>
          <w:color w:val="000000"/>
          <w:lang w:val="it-IT"/>
        </w:rPr>
        <w:t xml:space="preserve"> </w:t>
      </w:r>
      <w:proofErr w:type="spellStart"/>
      <w:r w:rsidRPr="00C96C72">
        <w:rPr>
          <w:rFonts w:asciiTheme="minorHAnsi" w:hAnsiTheme="minorHAnsi" w:cstheme="minorHAnsi"/>
          <w:b/>
          <w:bCs/>
          <w:color w:val="000000"/>
          <w:lang w:val="it-IT"/>
        </w:rPr>
        <w:t>stark</w:t>
      </w:r>
      <w:proofErr w:type="spellEnd"/>
      <w:r w:rsidRPr="00C96C72">
        <w:rPr>
          <w:rFonts w:asciiTheme="minorHAnsi" w:hAnsiTheme="minorHAnsi" w:cstheme="minorHAnsi"/>
          <w:b/>
          <w:bCs/>
          <w:color w:val="000000"/>
          <w:lang w:val="it-IT"/>
        </w:rPr>
        <w:t xml:space="preserve"> </w:t>
      </w:r>
      <w:proofErr w:type="spellStart"/>
      <w:r w:rsidRPr="00C96C72">
        <w:rPr>
          <w:rFonts w:asciiTheme="minorHAnsi" w:hAnsiTheme="minorHAnsi" w:cstheme="minorHAnsi"/>
          <w:b/>
          <w:bCs/>
          <w:color w:val="000000"/>
          <w:lang w:val="it-IT"/>
        </w:rPr>
        <w:t>werden</w:t>
      </w:r>
      <w:proofErr w:type="spellEnd"/>
      <w:r w:rsidRPr="00C96C72">
        <w:rPr>
          <w:rFonts w:asciiTheme="minorHAnsi" w:hAnsiTheme="minorHAnsi" w:cstheme="minorHAnsi"/>
          <w:color w:val="000000"/>
          <w:lang w:val="it-IT"/>
        </w:rPr>
        <w:t xml:space="preserve">” è un programma scolastico che mira allo sviluppo di competenze sociali ed esistenziali, </w:t>
      </w:r>
      <w:proofErr w:type="gramStart"/>
      <w:r w:rsidRPr="00C96C72">
        <w:rPr>
          <w:rFonts w:asciiTheme="minorHAnsi" w:hAnsiTheme="minorHAnsi" w:cstheme="minorHAnsi"/>
          <w:color w:val="000000"/>
          <w:lang w:val="it-IT"/>
        </w:rPr>
        <w:t>nonché  all’educazione</w:t>
      </w:r>
      <w:proofErr w:type="gramEnd"/>
      <w:r w:rsidRPr="00C96C72">
        <w:rPr>
          <w:rFonts w:asciiTheme="minorHAnsi" w:hAnsiTheme="minorHAnsi" w:cstheme="minorHAnsi"/>
          <w:color w:val="000000"/>
          <w:lang w:val="it-IT"/>
        </w:rPr>
        <w:t xml:space="preserve"> alla salute.</w:t>
      </w:r>
    </w:p>
    <w:p w14:paraId="6CF570D0" w14:textId="77777777" w:rsidR="00C96C72" w:rsidRPr="00C96C72" w:rsidRDefault="00C96C72" w:rsidP="00C96C72">
      <w:pPr>
        <w:pStyle w:val="Tabelleninhalt"/>
        <w:jc w:val="both"/>
        <w:rPr>
          <w:rFonts w:asciiTheme="minorHAnsi" w:hAnsiTheme="minorHAnsi" w:cstheme="minorHAnsi"/>
          <w:lang w:val="it-IT"/>
        </w:rPr>
      </w:pPr>
      <w:r w:rsidRPr="00C96C72">
        <w:rPr>
          <w:rFonts w:asciiTheme="minorHAnsi" w:hAnsiTheme="minorHAnsi" w:cstheme="minorHAnsi"/>
          <w:color w:val="000000"/>
          <w:lang w:val="it-IT"/>
        </w:rPr>
        <w:t>Basato su raccomandazioni dell’organizzazione mondiale della sanità, ha come obiettivo principale la promozione dell’autocoscienza del senso di sé, del proprio corpo, del proprio esistere, dei propri pensieri, delle proprie emozioni, dei propri comportamenti e del significato di ciò che si compie.</w:t>
      </w:r>
    </w:p>
    <w:p w14:paraId="1EF5BCBF" w14:textId="77777777" w:rsidR="00C96C72" w:rsidRPr="00C96C72" w:rsidRDefault="00C96C72" w:rsidP="00C96C72">
      <w:pPr>
        <w:pStyle w:val="Tabelleninhalt"/>
        <w:jc w:val="both"/>
        <w:rPr>
          <w:rFonts w:asciiTheme="minorHAnsi" w:hAnsiTheme="minorHAnsi" w:cstheme="minorHAnsi"/>
          <w:color w:val="000000"/>
          <w:lang w:val="it-IT"/>
        </w:rPr>
      </w:pPr>
      <w:r w:rsidRPr="00C96C72">
        <w:rPr>
          <w:rFonts w:asciiTheme="minorHAnsi" w:hAnsiTheme="minorHAnsi" w:cstheme="minorHAnsi"/>
          <w:color w:val="000000"/>
          <w:lang w:val="it-IT"/>
        </w:rPr>
        <w:t>Particolare attenzione è rivolta alla promozione del senso di adeguatezza, di competenza, di autoefficacia e di capacità di ottenere successo.</w:t>
      </w:r>
    </w:p>
    <w:p w14:paraId="5456B57D" w14:textId="77777777" w:rsidR="00C96C72" w:rsidRPr="00C96C72" w:rsidRDefault="00C96C72" w:rsidP="00C96C72">
      <w:pPr>
        <w:pStyle w:val="Tabelleninhalt"/>
        <w:jc w:val="both"/>
        <w:rPr>
          <w:rFonts w:asciiTheme="minorHAnsi" w:hAnsiTheme="minorHAnsi" w:cstheme="minorHAnsi"/>
          <w:color w:val="000000"/>
          <w:lang w:val="it-IT"/>
        </w:rPr>
      </w:pPr>
    </w:p>
    <w:p w14:paraId="1D7D6EE7" w14:textId="77777777" w:rsidR="00C96C72" w:rsidRPr="00C96C72" w:rsidRDefault="00C96C72" w:rsidP="00C96C72">
      <w:pPr>
        <w:pStyle w:val="Tabelleninhalt"/>
        <w:jc w:val="both"/>
        <w:rPr>
          <w:rFonts w:asciiTheme="minorHAnsi" w:hAnsiTheme="minorHAnsi" w:cstheme="minorHAnsi"/>
          <w:color w:val="454545"/>
          <w:lang w:val="it-IT"/>
        </w:rPr>
      </w:pPr>
      <w:r w:rsidRPr="00C96C72">
        <w:rPr>
          <w:rFonts w:asciiTheme="minorHAnsi" w:hAnsiTheme="minorHAnsi" w:cstheme="minorHAnsi"/>
          <w:color w:val="000000"/>
          <w:lang w:val="it-IT"/>
        </w:rPr>
        <w:t xml:space="preserve">Incrementando </w:t>
      </w:r>
      <w:r w:rsidRPr="00C96C72">
        <w:rPr>
          <w:rFonts w:asciiTheme="minorHAnsi" w:hAnsiTheme="minorHAnsi" w:cstheme="minorHAnsi"/>
          <w:b/>
          <w:bCs/>
          <w:color w:val="000000"/>
          <w:lang w:val="it-IT"/>
        </w:rPr>
        <w:t>l’autostima, la capacità di comunicazione e l’empatia,</w:t>
      </w:r>
      <w:r w:rsidRPr="00C96C72">
        <w:rPr>
          <w:rFonts w:asciiTheme="minorHAnsi" w:hAnsiTheme="minorHAnsi" w:cstheme="minorHAnsi"/>
          <w:color w:val="454545"/>
          <w:lang w:val="it-IT"/>
        </w:rPr>
        <w:t xml:space="preserve"> </w:t>
      </w:r>
      <w:r w:rsidRPr="00C96C72">
        <w:rPr>
          <w:rFonts w:asciiTheme="minorHAnsi" w:hAnsiTheme="minorHAnsi" w:cstheme="minorHAnsi"/>
          <w:color w:val="000000"/>
          <w:lang w:val="it-IT"/>
        </w:rPr>
        <w:t>i ragazzi impareranno ad interagire con i compagni seguendo modalità stabilite, individuando strategie di superamento dei conflitti attraverso la comunicazione rispettosa e scoprendo il valore di relazioni positive.</w:t>
      </w:r>
    </w:p>
    <w:p w14:paraId="70145C5F" w14:textId="77777777" w:rsidR="00C96C72" w:rsidRPr="00C96C72" w:rsidRDefault="00C96C72" w:rsidP="00C96C72">
      <w:pPr>
        <w:pStyle w:val="Tabelleninhalt"/>
        <w:jc w:val="both"/>
        <w:rPr>
          <w:rFonts w:asciiTheme="minorHAnsi" w:hAnsiTheme="minorHAnsi" w:cstheme="minorHAnsi"/>
          <w:color w:val="000000"/>
          <w:lang w:val="it-IT"/>
        </w:rPr>
      </w:pPr>
    </w:p>
    <w:p w14:paraId="58289B27" w14:textId="77777777" w:rsidR="00C96C72" w:rsidRPr="00C96C72" w:rsidRDefault="00C96C72" w:rsidP="00C96C72">
      <w:pPr>
        <w:pStyle w:val="Tabelleninhalt"/>
        <w:jc w:val="both"/>
        <w:rPr>
          <w:rFonts w:asciiTheme="minorHAnsi" w:hAnsiTheme="minorHAnsi" w:cstheme="minorHAnsi"/>
          <w:color w:val="454545"/>
          <w:lang w:val="it-IT"/>
        </w:rPr>
      </w:pPr>
      <w:r w:rsidRPr="00C96C72">
        <w:rPr>
          <w:rFonts w:asciiTheme="minorHAnsi" w:hAnsiTheme="minorHAnsi" w:cstheme="minorHAnsi"/>
          <w:color w:val="000000"/>
          <w:lang w:val="it-IT"/>
        </w:rPr>
        <w:t>La promozione alla valorizzazione umana, sociale e civile degli alunni e</w:t>
      </w:r>
      <w:r w:rsidRPr="00C96C72">
        <w:rPr>
          <w:rFonts w:asciiTheme="minorHAnsi" w:hAnsiTheme="minorHAnsi" w:cstheme="minorHAnsi"/>
          <w:color w:val="454545"/>
          <w:lang w:val="it-IT"/>
        </w:rPr>
        <w:t xml:space="preserve"> </w:t>
      </w:r>
      <w:r w:rsidRPr="00C96C72">
        <w:rPr>
          <w:rFonts w:asciiTheme="minorHAnsi" w:hAnsiTheme="minorHAnsi" w:cstheme="minorHAnsi"/>
          <w:color w:val="000000"/>
          <w:lang w:val="it-IT"/>
        </w:rPr>
        <w:t>l’incentivazione delle competenze esistenziali della vita si sono rivelate, secondo studi scientifici, come quelle dinamiche del più efficace metodo di prevenzione contro comportamenti problematici come l’aggressione, la violenza, la dipendenza e la depressione.</w:t>
      </w:r>
    </w:p>
    <w:p w14:paraId="28D4FD90" w14:textId="77777777" w:rsidR="00C96C72" w:rsidRPr="00C96C72" w:rsidRDefault="00C96C72" w:rsidP="00C96C72">
      <w:pPr>
        <w:pStyle w:val="Tabelleninhalt"/>
        <w:jc w:val="both"/>
        <w:rPr>
          <w:rFonts w:asciiTheme="minorHAnsi" w:hAnsiTheme="minorHAnsi" w:cstheme="minorHAnsi"/>
          <w:color w:val="000000"/>
          <w:lang w:val="it-IT"/>
        </w:rPr>
      </w:pPr>
    </w:p>
    <w:p w14:paraId="0E10415A" w14:textId="77777777" w:rsidR="00C96C72" w:rsidRPr="00C96C72" w:rsidRDefault="00C96C72" w:rsidP="00C96C72">
      <w:pPr>
        <w:pStyle w:val="Tabelleninhalt"/>
        <w:jc w:val="both"/>
        <w:rPr>
          <w:rFonts w:asciiTheme="minorHAnsi" w:hAnsiTheme="minorHAnsi" w:cstheme="minorHAnsi"/>
          <w:color w:val="000000"/>
          <w:lang w:val="it-IT"/>
        </w:rPr>
      </w:pPr>
      <w:r w:rsidRPr="00C96C72">
        <w:rPr>
          <w:rFonts w:asciiTheme="minorHAnsi" w:hAnsiTheme="minorHAnsi" w:cstheme="minorHAnsi"/>
          <w:i/>
          <w:iCs/>
          <w:color w:val="000000"/>
          <w:lang w:val="it-IT"/>
        </w:rPr>
        <w:t>“</w:t>
      </w:r>
      <w:proofErr w:type="spellStart"/>
      <w:r w:rsidRPr="00C96C72">
        <w:rPr>
          <w:rFonts w:asciiTheme="minorHAnsi" w:hAnsiTheme="minorHAnsi" w:cstheme="minorHAnsi"/>
          <w:b/>
          <w:bCs/>
          <w:i/>
          <w:iCs/>
          <w:color w:val="000000"/>
          <w:lang w:val="it-IT"/>
        </w:rPr>
        <w:t>Gemeinsam</w:t>
      </w:r>
      <w:proofErr w:type="spellEnd"/>
      <w:r w:rsidRPr="00C96C72">
        <w:rPr>
          <w:rFonts w:asciiTheme="minorHAnsi" w:hAnsiTheme="minorHAnsi" w:cstheme="minorHAnsi"/>
          <w:b/>
          <w:bCs/>
          <w:i/>
          <w:iCs/>
          <w:color w:val="000000"/>
          <w:lang w:val="it-IT"/>
        </w:rPr>
        <w:t xml:space="preserve"> </w:t>
      </w:r>
      <w:proofErr w:type="spellStart"/>
      <w:r w:rsidRPr="00C96C72">
        <w:rPr>
          <w:rFonts w:asciiTheme="minorHAnsi" w:hAnsiTheme="minorHAnsi" w:cstheme="minorHAnsi"/>
          <w:b/>
          <w:bCs/>
          <w:i/>
          <w:iCs/>
          <w:color w:val="000000"/>
          <w:lang w:val="it-IT"/>
        </w:rPr>
        <w:t>stark</w:t>
      </w:r>
      <w:proofErr w:type="spellEnd"/>
      <w:r w:rsidRPr="00C96C72">
        <w:rPr>
          <w:rFonts w:asciiTheme="minorHAnsi" w:hAnsiTheme="minorHAnsi" w:cstheme="minorHAnsi"/>
          <w:b/>
          <w:bCs/>
          <w:i/>
          <w:iCs/>
          <w:color w:val="000000"/>
          <w:lang w:val="it-IT"/>
        </w:rPr>
        <w:t xml:space="preserve"> </w:t>
      </w:r>
      <w:proofErr w:type="spellStart"/>
      <w:r w:rsidRPr="00C96C72">
        <w:rPr>
          <w:rFonts w:asciiTheme="minorHAnsi" w:hAnsiTheme="minorHAnsi" w:cstheme="minorHAnsi"/>
          <w:b/>
          <w:bCs/>
          <w:i/>
          <w:iCs/>
          <w:color w:val="000000"/>
          <w:lang w:val="it-IT"/>
        </w:rPr>
        <w:t>werden</w:t>
      </w:r>
      <w:proofErr w:type="spellEnd"/>
      <w:r w:rsidRPr="00C96C72">
        <w:rPr>
          <w:rFonts w:asciiTheme="minorHAnsi" w:hAnsiTheme="minorHAnsi" w:cstheme="minorHAnsi"/>
          <w:color w:val="000000"/>
          <w:lang w:val="it-IT"/>
        </w:rPr>
        <w:t>” è stato ideato in particolare per le scuole elementari e viene presentato e promosso da insegnanti formati professionalmente.</w:t>
      </w:r>
    </w:p>
    <w:p w14:paraId="20A7CA7A" w14:textId="77777777" w:rsidR="00C96C72" w:rsidRPr="00C96C72" w:rsidRDefault="00C96C72" w:rsidP="00C96C72">
      <w:pPr>
        <w:pStyle w:val="Tabelleninhalt"/>
        <w:jc w:val="both"/>
        <w:rPr>
          <w:rFonts w:asciiTheme="minorHAnsi" w:hAnsiTheme="minorHAnsi" w:cstheme="minorHAnsi"/>
          <w:lang w:val="it-IT"/>
        </w:rPr>
      </w:pPr>
      <w:r w:rsidRPr="00C96C72">
        <w:rPr>
          <w:rFonts w:asciiTheme="minorHAnsi" w:hAnsiTheme="minorHAnsi" w:cstheme="minorHAnsi"/>
          <w:color w:val="000000"/>
          <w:lang w:val="it-IT"/>
        </w:rPr>
        <w:t>Il programma, studiato in collaborazione con insegnanti delle scuole primarie ed</w:t>
      </w:r>
    </w:p>
    <w:p w14:paraId="600F674F" w14:textId="77777777" w:rsidR="00C96C72" w:rsidRPr="00C96C72" w:rsidRDefault="00C96C72" w:rsidP="00C96C72">
      <w:pPr>
        <w:pStyle w:val="Tabelleninhalt"/>
        <w:jc w:val="both"/>
        <w:rPr>
          <w:rFonts w:asciiTheme="minorHAnsi" w:hAnsiTheme="minorHAnsi" w:cstheme="minorHAnsi"/>
          <w:lang w:val="it-IT"/>
        </w:rPr>
      </w:pPr>
      <w:r w:rsidRPr="00C96C72">
        <w:rPr>
          <w:rFonts w:asciiTheme="minorHAnsi" w:hAnsiTheme="minorHAnsi" w:cstheme="minorHAnsi"/>
          <w:color w:val="000000"/>
          <w:lang w:val="it-IT"/>
        </w:rPr>
        <w:t>esperti nel campo della prevenzione, prende in considerazione le ultime conoscenze psicologiche e pedagogiche. Esso aiuterà i ragazzi a promuovere il loro senso di benessere, stimolandoli così ad acquisire migliori capacità relazionali con un conseguente miglioramento dei rapporti sociali.</w:t>
      </w:r>
    </w:p>
    <w:p w14:paraId="49FB3C5B" w14:textId="77777777" w:rsidR="00C96C72" w:rsidRPr="00C96C72" w:rsidRDefault="00C96C72" w:rsidP="00C96C72">
      <w:pPr>
        <w:pStyle w:val="Tabelleninhalt"/>
        <w:jc w:val="both"/>
        <w:rPr>
          <w:rFonts w:asciiTheme="minorHAnsi" w:hAnsiTheme="minorHAnsi" w:cstheme="minorHAnsi"/>
          <w:color w:val="000000"/>
          <w:lang w:val="it-IT"/>
        </w:rPr>
      </w:pPr>
    </w:p>
    <w:p w14:paraId="46475629" w14:textId="77777777" w:rsidR="00C96C72" w:rsidRPr="00C96C72" w:rsidRDefault="00C96C72" w:rsidP="00C96C72">
      <w:pPr>
        <w:pStyle w:val="Tabelleninhalt"/>
        <w:jc w:val="both"/>
        <w:rPr>
          <w:rFonts w:asciiTheme="minorHAnsi" w:hAnsiTheme="minorHAnsi" w:cstheme="minorHAnsi"/>
          <w:lang w:val="en-US"/>
        </w:rPr>
      </w:pPr>
      <w:r w:rsidRPr="00C96C72">
        <w:rPr>
          <w:rFonts w:asciiTheme="minorHAnsi" w:hAnsiTheme="minorHAnsi" w:cstheme="minorHAnsi"/>
          <w:color w:val="000000"/>
          <w:lang w:val="it-IT"/>
        </w:rPr>
        <w:t xml:space="preserve">Siamo lieti di poter presentare ed offrire ai nostri alunni </w:t>
      </w:r>
      <w:proofErr w:type="gramStart"/>
      <w:r w:rsidRPr="00C96C72">
        <w:rPr>
          <w:rFonts w:asciiTheme="minorHAnsi" w:hAnsiTheme="minorHAnsi" w:cstheme="minorHAnsi"/>
          <w:color w:val="000000"/>
          <w:lang w:val="it-IT"/>
        </w:rPr>
        <w:t>l’ opportunità</w:t>
      </w:r>
      <w:proofErr w:type="gramEnd"/>
      <w:r w:rsidRPr="00C96C72">
        <w:rPr>
          <w:rFonts w:asciiTheme="minorHAnsi" w:hAnsiTheme="minorHAnsi" w:cstheme="minorHAnsi"/>
          <w:color w:val="000000"/>
          <w:lang w:val="it-IT"/>
        </w:rPr>
        <w:t xml:space="preserve"> di partecipare a questo progetto. </w:t>
      </w:r>
    </w:p>
    <w:p w14:paraId="39C13A56" w14:textId="77777777" w:rsidR="00C96C72" w:rsidRPr="00C96C72" w:rsidRDefault="00C96C72" w:rsidP="00C96C72">
      <w:pPr>
        <w:pStyle w:val="Tabelleninhalt"/>
        <w:jc w:val="both"/>
        <w:rPr>
          <w:rFonts w:asciiTheme="minorHAnsi" w:hAnsiTheme="minorHAnsi" w:cstheme="minorHAnsi"/>
          <w:color w:val="000000"/>
          <w:lang w:val="en-US"/>
        </w:rPr>
      </w:pPr>
    </w:p>
    <w:p w14:paraId="764DE61B" w14:textId="77777777" w:rsidR="00C96C72" w:rsidRDefault="00C96C72" w:rsidP="00C96C72">
      <w:pPr>
        <w:pStyle w:val="Tabelleninhalt"/>
        <w:jc w:val="both"/>
        <w:textAlignment w:val="baseline"/>
        <w:rPr>
          <w:rFonts w:asciiTheme="minorHAnsi" w:hAnsiTheme="minorHAnsi" w:cstheme="minorHAnsi"/>
          <w:color w:val="000000"/>
        </w:rPr>
      </w:pPr>
      <w:r w:rsidRPr="00C96C72">
        <w:rPr>
          <w:rFonts w:asciiTheme="minorHAnsi" w:hAnsiTheme="minorHAnsi" w:cstheme="minorHAnsi"/>
          <w:color w:val="000000"/>
        </w:rPr>
        <w:t xml:space="preserve">Il </w:t>
      </w:r>
      <w:proofErr w:type="spellStart"/>
      <w:r w:rsidRPr="00C96C72">
        <w:rPr>
          <w:rFonts w:asciiTheme="minorHAnsi" w:hAnsiTheme="minorHAnsi" w:cstheme="minorHAnsi"/>
          <w:color w:val="000000"/>
        </w:rPr>
        <w:t>corpo</w:t>
      </w:r>
      <w:proofErr w:type="spellEnd"/>
      <w:r w:rsidRPr="00C96C72">
        <w:rPr>
          <w:rFonts w:asciiTheme="minorHAnsi" w:hAnsiTheme="minorHAnsi" w:cstheme="minorHAnsi"/>
          <w:color w:val="000000"/>
        </w:rPr>
        <w:t xml:space="preserve"> </w:t>
      </w:r>
      <w:proofErr w:type="spellStart"/>
      <w:r w:rsidRPr="00C96C72">
        <w:rPr>
          <w:rFonts w:asciiTheme="minorHAnsi" w:hAnsiTheme="minorHAnsi" w:cstheme="minorHAnsi"/>
          <w:color w:val="000000"/>
        </w:rPr>
        <w:t>docenti</w:t>
      </w:r>
      <w:proofErr w:type="spellEnd"/>
      <w:r w:rsidRPr="00C96C72">
        <w:rPr>
          <w:rFonts w:asciiTheme="minorHAnsi" w:hAnsiTheme="minorHAnsi" w:cstheme="minorHAnsi"/>
          <w:color w:val="000000"/>
        </w:rPr>
        <w:t>….</w:t>
      </w:r>
    </w:p>
    <w:p w14:paraId="37CA0711" w14:textId="5A01134A" w:rsidR="00C96C72" w:rsidRPr="00C96C72" w:rsidRDefault="00C96C72" w:rsidP="00C96C72">
      <w:pPr>
        <w:pStyle w:val="berschrift1"/>
        <w:rPr>
          <w:szCs w:val="28"/>
          <w:lang w:val="de-DE"/>
        </w:rPr>
      </w:pPr>
      <w:r w:rsidRPr="00C96C72">
        <w:rPr>
          <w:lang w:val="tr"/>
        </w:rPr>
        <w:br w:type="page"/>
      </w:r>
      <w:bookmarkStart w:id="6" w:name="_Toc157608901"/>
      <w:r>
        <w:rPr>
          <w:lang w:val="tr"/>
        </w:rPr>
        <w:lastRenderedPageBreak/>
        <w:t>ENGLISCH</w:t>
      </w:r>
      <w:bookmarkEnd w:id="6"/>
    </w:p>
    <w:p w14:paraId="642FB3AB" w14:textId="77777777" w:rsidR="00C96C72" w:rsidRDefault="00C96C72" w:rsidP="00C96C72">
      <w:pPr>
        <w:pStyle w:val="StandardWeb"/>
        <w:spacing w:before="115" w:after="0"/>
        <w:jc w:val="both"/>
        <w:rPr>
          <w:rFonts w:ascii="Calibri Light" w:hAnsi="Calibri Light" w:cs="Calibri Light"/>
          <w:lang w:val="tr"/>
        </w:rPr>
      </w:pPr>
    </w:p>
    <w:p w14:paraId="442F8ED2" w14:textId="5C7DE10E"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Dear Parents!</w:t>
      </w:r>
    </w:p>
    <w:p w14:paraId="6F86D8C4" w14:textId="77777777" w:rsidR="00C96C72" w:rsidRPr="00C96C72" w:rsidRDefault="00C96C72" w:rsidP="00C96C72">
      <w:pPr>
        <w:pStyle w:val="StandardWeb"/>
        <w:spacing w:before="115" w:after="0"/>
        <w:jc w:val="both"/>
        <w:rPr>
          <w:rFonts w:asciiTheme="minorHAnsi" w:hAnsiTheme="minorHAnsi" w:cstheme="minorHAnsi"/>
          <w:lang w:val="en-US"/>
        </w:rPr>
      </w:pPr>
    </w:p>
    <w:p w14:paraId="2336C62D" w14:textId="75CB537C"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 xml:space="preserve">This year we have started implementing a new </w:t>
      </w:r>
      <w:r w:rsidR="00FF1633">
        <w:rPr>
          <w:rFonts w:asciiTheme="minorHAnsi" w:hAnsiTheme="minorHAnsi" w:cstheme="minorHAnsi"/>
          <w:lang w:val="en-US"/>
        </w:rPr>
        <w:t xml:space="preserve">teaching </w:t>
      </w:r>
      <w:r w:rsidRPr="00C96C72">
        <w:rPr>
          <w:rFonts w:asciiTheme="minorHAnsi" w:hAnsiTheme="minorHAnsi" w:cstheme="minorHAnsi"/>
          <w:lang w:val="en-US"/>
        </w:rPr>
        <w:t xml:space="preserve">program in class. </w:t>
      </w:r>
      <w:r w:rsidR="00FF1633">
        <w:rPr>
          <w:rFonts w:asciiTheme="minorHAnsi" w:hAnsiTheme="minorHAnsi" w:cstheme="minorHAnsi"/>
          <w:lang w:val="en-US"/>
        </w:rPr>
        <w:t>As</w:t>
      </w:r>
      <w:r w:rsidRPr="00C96C72">
        <w:rPr>
          <w:rFonts w:asciiTheme="minorHAnsi" w:hAnsiTheme="minorHAnsi" w:cstheme="minorHAnsi"/>
          <w:lang w:val="en-US"/>
        </w:rPr>
        <w:t xml:space="preserve"> your child will be participating in this program, we would like to introduce you to the content of </w:t>
      </w:r>
      <w:r w:rsidRPr="00FF1633">
        <w:rPr>
          <w:rFonts w:asciiTheme="minorHAnsi" w:hAnsiTheme="minorHAnsi" w:cstheme="minorHAnsi"/>
          <w:b/>
          <w:bCs/>
          <w:lang w:val="en-US"/>
        </w:rPr>
        <w:t>“</w:t>
      </w:r>
      <w:proofErr w:type="spellStart"/>
      <w:r w:rsidRPr="00FF1633">
        <w:rPr>
          <w:rFonts w:asciiTheme="minorHAnsi" w:hAnsiTheme="minorHAnsi" w:cstheme="minorHAnsi"/>
          <w:b/>
          <w:bCs/>
          <w:lang w:val="en-US"/>
        </w:rPr>
        <w:t>Gemeinsam</w:t>
      </w:r>
      <w:proofErr w:type="spellEnd"/>
      <w:r w:rsidRPr="00FF1633">
        <w:rPr>
          <w:rFonts w:asciiTheme="minorHAnsi" w:hAnsiTheme="minorHAnsi" w:cstheme="minorHAnsi"/>
          <w:b/>
          <w:bCs/>
          <w:lang w:val="en-US"/>
        </w:rPr>
        <w:t xml:space="preserve"> stark </w:t>
      </w:r>
      <w:proofErr w:type="spellStart"/>
      <w:proofErr w:type="gramStart"/>
      <w:r w:rsidRPr="00FF1633">
        <w:rPr>
          <w:rFonts w:asciiTheme="minorHAnsi" w:hAnsiTheme="minorHAnsi" w:cstheme="minorHAnsi"/>
          <w:b/>
          <w:bCs/>
          <w:lang w:val="en-US"/>
        </w:rPr>
        <w:t>werden</w:t>
      </w:r>
      <w:proofErr w:type="spellEnd"/>
      <w:r w:rsidRPr="00FF1633">
        <w:rPr>
          <w:rFonts w:asciiTheme="minorHAnsi" w:hAnsiTheme="minorHAnsi" w:cstheme="minorHAnsi"/>
          <w:b/>
          <w:bCs/>
          <w:lang w:val="en-US"/>
        </w:rPr>
        <w:t>“ (</w:t>
      </w:r>
      <w:proofErr w:type="gramEnd"/>
      <w:r w:rsidRPr="00FF1633">
        <w:rPr>
          <w:rFonts w:asciiTheme="minorHAnsi" w:hAnsiTheme="minorHAnsi" w:cstheme="minorHAnsi"/>
          <w:b/>
          <w:bCs/>
          <w:lang w:val="en-US"/>
        </w:rPr>
        <w:t>Growing strong together)</w:t>
      </w:r>
      <w:r w:rsidR="00FF1633">
        <w:rPr>
          <w:rFonts w:asciiTheme="minorHAnsi" w:hAnsiTheme="minorHAnsi" w:cstheme="minorHAnsi"/>
          <w:lang w:val="en-US"/>
        </w:rPr>
        <w:t>.</w:t>
      </w:r>
    </w:p>
    <w:p w14:paraId="075D6047" w14:textId="743754CC" w:rsidR="00C96C72" w:rsidRPr="00C96C72" w:rsidRDefault="00C96C72" w:rsidP="00C96C72">
      <w:pPr>
        <w:pStyle w:val="StandardWeb"/>
        <w:spacing w:before="115" w:after="0"/>
        <w:jc w:val="both"/>
        <w:rPr>
          <w:rFonts w:asciiTheme="minorHAnsi" w:hAnsiTheme="minorHAnsi" w:cstheme="minorHAnsi"/>
          <w:lang w:val="en-US"/>
        </w:rPr>
      </w:pPr>
      <w:r w:rsidRPr="00FF1633">
        <w:rPr>
          <w:rFonts w:asciiTheme="minorHAnsi" w:hAnsiTheme="minorHAnsi" w:cstheme="minorHAnsi"/>
          <w:b/>
          <w:bCs/>
          <w:lang w:val="en-US"/>
        </w:rPr>
        <w:t>“</w:t>
      </w:r>
      <w:proofErr w:type="spellStart"/>
      <w:r w:rsidRPr="00FF1633">
        <w:rPr>
          <w:rFonts w:asciiTheme="minorHAnsi" w:hAnsiTheme="minorHAnsi" w:cstheme="minorHAnsi"/>
          <w:b/>
          <w:bCs/>
          <w:lang w:val="en-US"/>
        </w:rPr>
        <w:t>Gemeinsam</w:t>
      </w:r>
      <w:proofErr w:type="spellEnd"/>
      <w:r w:rsidRPr="00FF1633">
        <w:rPr>
          <w:rFonts w:asciiTheme="minorHAnsi" w:hAnsiTheme="minorHAnsi" w:cstheme="minorHAnsi"/>
          <w:b/>
          <w:bCs/>
          <w:lang w:val="en-US"/>
        </w:rPr>
        <w:t xml:space="preserve"> stark </w:t>
      </w:r>
      <w:proofErr w:type="spellStart"/>
      <w:proofErr w:type="gramStart"/>
      <w:r w:rsidRPr="00FF1633">
        <w:rPr>
          <w:rFonts w:asciiTheme="minorHAnsi" w:hAnsiTheme="minorHAnsi" w:cstheme="minorHAnsi"/>
          <w:b/>
          <w:bCs/>
          <w:lang w:val="en-US"/>
        </w:rPr>
        <w:t>werden</w:t>
      </w:r>
      <w:proofErr w:type="spellEnd"/>
      <w:r w:rsidRPr="00FF1633">
        <w:rPr>
          <w:rFonts w:asciiTheme="minorHAnsi" w:hAnsiTheme="minorHAnsi" w:cstheme="minorHAnsi"/>
          <w:b/>
          <w:bCs/>
          <w:lang w:val="en-US"/>
        </w:rPr>
        <w:t>“</w:t>
      </w:r>
      <w:r w:rsidRPr="00C96C72">
        <w:rPr>
          <w:rFonts w:asciiTheme="minorHAnsi" w:hAnsiTheme="minorHAnsi" w:cstheme="minorHAnsi"/>
          <w:lang w:val="en-US"/>
        </w:rPr>
        <w:t xml:space="preserve"> is</w:t>
      </w:r>
      <w:proofErr w:type="gramEnd"/>
      <w:r w:rsidRPr="00C96C72">
        <w:rPr>
          <w:rFonts w:asciiTheme="minorHAnsi" w:hAnsiTheme="minorHAnsi" w:cstheme="minorHAnsi"/>
          <w:lang w:val="en-US"/>
        </w:rPr>
        <w:t xml:space="preserve"> a school program </w:t>
      </w:r>
      <w:r w:rsidR="00FF1633">
        <w:rPr>
          <w:rFonts w:asciiTheme="minorHAnsi" w:hAnsiTheme="minorHAnsi" w:cstheme="minorHAnsi"/>
          <w:lang w:val="en-US"/>
        </w:rPr>
        <w:t>for</w:t>
      </w:r>
      <w:r w:rsidRPr="00C96C72">
        <w:rPr>
          <w:rFonts w:asciiTheme="minorHAnsi" w:hAnsiTheme="minorHAnsi" w:cstheme="minorHAnsi"/>
          <w:lang w:val="en-US"/>
        </w:rPr>
        <w:t xml:space="preserve"> </w:t>
      </w:r>
      <w:r w:rsidR="00FF1633">
        <w:rPr>
          <w:rFonts w:asciiTheme="minorHAnsi" w:hAnsiTheme="minorHAnsi" w:cstheme="minorHAnsi"/>
          <w:b/>
          <w:bCs/>
          <w:lang w:val="en-US"/>
        </w:rPr>
        <w:t>personal development</w:t>
      </w:r>
      <w:r w:rsidRPr="00FF1633">
        <w:rPr>
          <w:rFonts w:asciiTheme="minorHAnsi" w:hAnsiTheme="minorHAnsi" w:cstheme="minorHAnsi"/>
          <w:b/>
          <w:bCs/>
          <w:lang w:val="en-US"/>
        </w:rPr>
        <w:t xml:space="preserve"> and </w:t>
      </w:r>
      <w:r w:rsidR="00FF1633">
        <w:rPr>
          <w:rFonts w:asciiTheme="minorHAnsi" w:hAnsiTheme="minorHAnsi" w:cstheme="minorHAnsi"/>
          <w:b/>
          <w:bCs/>
          <w:lang w:val="en-US"/>
        </w:rPr>
        <w:t xml:space="preserve">the </w:t>
      </w:r>
      <w:r w:rsidRPr="00FF1633">
        <w:rPr>
          <w:rFonts w:asciiTheme="minorHAnsi" w:hAnsiTheme="minorHAnsi" w:cstheme="minorHAnsi"/>
          <w:b/>
          <w:bCs/>
          <w:lang w:val="en-US"/>
        </w:rPr>
        <w:t>promotion of health</w:t>
      </w:r>
      <w:r w:rsidRPr="00C96C72">
        <w:rPr>
          <w:rFonts w:asciiTheme="minorHAnsi" w:hAnsiTheme="minorHAnsi" w:cstheme="minorHAnsi"/>
          <w:lang w:val="en-US"/>
        </w:rPr>
        <w:t xml:space="preserve">. It is based on the </w:t>
      </w:r>
      <w:r w:rsidR="00FF1633">
        <w:rPr>
          <w:rFonts w:asciiTheme="minorHAnsi" w:hAnsiTheme="minorHAnsi" w:cstheme="minorHAnsi"/>
          <w:lang w:val="en-US"/>
        </w:rPr>
        <w:t xml:space="preserve">recommendations of the </w:t>
      </w:r>
      <w:r w:rsidRPr="00C96C72">
        <w:rPr>
          <w:rFonts w:asciiTheme="minorHAnsi" w:hAnsiTheme="minorHAnsi" w:cstheme="minorHAnsi"/>
          <w:lang w:val="en-US"/>
        </w:rPr>
        <w:t xml:space="preserve">WHO (World Health Organization) and </w:t>
      </w:r>
      <w:r w:rsidR="00FF1633" w:rsidRPr="00FF1633">
        <w:rPr>
          <w:rFonts w:ascii="Calibri" w:hAnsi="Calibri" w:cs="Calibri"/>
          <w:lang w:val="en-US"/>
        </w:rPr>
        <w:t>is designed to teach life skills</w:t>
      </w:r>
      <w:r w:rsidRPr="00C96C72">
        <w:rPr>
          <w:rFonts w:asciiTheme="minorHAnsi" w:hAnsiTheme="minorHAnsi" w:cstheme="minorHAnsi"/>
          <w:lang w:val="en-US"/>
        </w:rPr>
        <w:t>.</w:t>
      </w:r>
    </w:p>
    <w:p w14:paraId="2443328D" w14:textId="53F0C176"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 xml:space="preserve">With </w:t>
      </w:r>
      <w:r w:rsidR="00FF1633">
        <w:rPr>
          <w:rFonts w:asciiTheme="minorHAnsi" w:hAnsiTheme="minorHAnsi" w:cstheme="minorHAnsi"/>
          <w:lang w:val="en-US"/>
        </w:rPr>
        <w:t xml:space="preserve">the help of </w:t>
      </w:r>
      <w:r w:rsidRPr="00C96C72">
        <w:rPr>
          <w:rFonts w:asciiTheme="minorHAnsi" w:hAnsiTheme="minorHAnsi" w:cstheme="minorHAnsi"/>
          <w:lang w:val="en-US"/>
        </w:rPr>
        <w:t>quality</w:t>
      </w:r>
      <w:r w:rsidR="00FF1633">
        <w:rPr>
          <w:rFonts w:asciiTheme="minorHAnsi" w:hAnsiTheme="minorHAnsi" w:cstheme="minorHAnsi"/>
          <w:lang w:val="en-US"/>
        </w:rPr>
        <w:t>-</w:t>
      </w:r>
      <w:r w:rsidRPr="00C96C72">
        <w:rPr>
          <w:rFonts w:asciiTheme="minorHAnsi" w:hAnsiTheme="minorHAnsi" w:cstheme="minorHAnsi"/>
          <w:lang w:val="en-US"/>
        </w:rPr>
        <w:t xml:space="preserve">assured </w:t>
      </w:r>
      <w:r w:rsidR="00FF1633">
        <w:rPr>
          <w:rFonts w:asciiTheme="minorHAnsi" w:hAnsiTheme="minorHAnsi" w:cstheme="minorHAnsi"/>
          <w:lang w:val="en-US"/>
        </w:rPr>
        <w:t>teaching</w:t>
      </w:r>
      <w:r w:rsidRPr="00C96C72">
        <w:rPr>
          <w:rFonts w:asciiTheme="minorHAnsi" w:hAnsiTheme="minorHAnsi" w:cstheme="minorHAnsi"/>
          <w:lang w:val="en-US"/>
        </w:rPr>
        <w:t xml:space="preserve"> materials</w:t>
      </w:r>
      <w:r w:rsidR="00FF1633">
        <w:rPr>
          <w:rFonts w:asciiTheme="minorHAnsi" w:hAnsiTheme="minorHAnsi" w:cstheme="minorHAnsi"/>
          <w:lang w:val="en-US"/>
        </w:rPr>
        <w:t>,</w:t>
      </w:r>
      <w:r w:rsidRPr="00C96C72">
        <w:rPr>
          <w:rFonts w:asciiTheme="minorHAnsi" w:hAnsiTheme="minorHAnsi" w:cstheme="minorHAnsi"/>
          <w:lang w:val="en-US"/>
        </w:rPr>
        <w:t xml:space="preserve"> children learn how to </w:t>
      </w:r>
      <w:r w:rsidR="00FF1633">
        <w:rPr>
          <w:rFonts w:asciiTheme="minorHAnsi" w:hAnsiTheme="minorHAnsi" w:cstheme="minorHAnsi"/>
          <w:lang w:val="en-US"/>
        </w:rPr>
        <w:t>deal</w:t>
      </w:r>
      <w:r w:rsidRPr="00C96C72">
        <w:rPr>
          <w:rFonts w:asciiTheme="minorHAnsi" w:hAnsiTheme="minorHAnsi" w:cstheme="minorHAnsi"/>
          <w:lang w:val="en-US"/>
        </w:rPr>
        <w:t xml:space="preserve"> with stress and strong feelings. Playfully, they learn how to solve problems and manage group conflicts. Self-esteem, the ability to communicate and empathy are further key issues.</w:t>
      </w:r>
    </w:p>
    <w:p w14:paraId="40F70BE3" w14:textId="77777777"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 xml:space="preserve">In specific classroom units, </w:t>
      </w:r>
      <w:r w:rsidRPr="00FF1633">
        <w:rPr>
          <w:rFonts w:asciiTheme="minorHAnsi" w:hAnsiTheme="minorHAnsi" w:cstheme="minorHAnsi"/>
          <w:b/>
          <w:bCs/>
          <w:lang w:val="en-US"/>
        </w:rPr>
        <w:t>“</w:t>
      </w:r>
      <w:proofErr w:type="spellStart"/>
      <w:r w:rsidRPr="00FF1633">
        <w:rPr>
          <w:rFonts w:asciiTheme="minorHAnsi" w:hAnsiTheme="minorHAnsi" w:cstheme="minorHAnsi"/>
          <w:b/>
          <w:bCs/>
          <w:lang w:val="en-US"/>
        </w:rPr>
        <w:t>Gemeinsam</w:t>
      </w:r>
      <w:proofErr w:type="spellEnd"/>
      <w:r w:rsidRPr="00FF1633">
        <w:rPr>
          <w:rFonts w:asciiTheme="minorHAnsi" w:hAnsiTheme="minorHAnsi" w:cstheme="minorHAnsi"/>
          <w:b/>
          <w:bCs/>
          <w:lang w:val="en-US"/>
        </w:rPr>
        <w:t xml:space="preserve"> stark </w:t>
      </w:r>
      <w:proofErr w:type="spellStart"/>
      <w:proofErr w:type="gramStart"/>
      <w:r w:rsidRPr="00FF1633">
        <w:rPr>
          <w:rFonts w:asciiTheme="minorHAnsi" w:hAnsiTheme="minorHAnsi" w:cstheme="minorHAnsi"/>
          <w:b/>
          <w:bCs/>
          <w:lang w:val="en-US"/>
        </w:rPr>
        <w:t>werden</w:t>
      </w:r>
      <w:proofErr w:type="spellEnd"/>
      <w:r w:rsidRPr="00C96C72">
        <w:rPr>
          <w:rFonts w:asciiTheme="minorHAnsi" w:hAnsiTheme="minorHAnsi" w:cstheme="minorHAnsi"/>
          <w:lang w:val="en-US"/>
        </w:rPr>
        <w:t>“ creates</w:t>
      </w:r>
      <w:proofErr w:type="gramEnd"/>
      <w:r w:rsidRPr="00C96C72">
        <w:rPr>
          <w:rFonts w:asciiTheme="minorHAnsi" w:hAnsiTheme="minorHAnsi" w:cstheme="minorHAnsi"/>
          <w:lang w:val="en-US"/>
        </w:rPr>
        <w:t xml:space="preserve"> learning situations in which the children develop firm social skills so that primary school becomes a springboard to a successful life.</w:t>
      </w:r>
    </w:p>
    <w:p w14:paraId="608FD3F0" w14:textId="12F20479"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In various studies, promoting life skills has proven an effective method for the prevention of problematic behavior</w:t>
      </w:r>
      <w:r w:rsidR="00FF1633">
        <w:rPr>
          <w:rFonts w:asciiTheme="minorHAnsi" w:hAnsiTheme="minorHAnsi" w:cstheme="minorHAnsi"/>
          <w:lang w:val="en-US"/>
        </w:rPr>
        <w:t xml:space="preserve"> (</w:t>
      </w:r>
      <w:proofErr w:type="gramStart"/>
      <w:r w:rsidR="00FF1633">
        <w:rPr>
          <w:rFonts w:asciiTheme="minorHAnsi" w:hAnsiTheme="minorHAnsi" w:cstheme="minorHAnsi"/>
          <w:lang w:val="en-US"/>
        </w:rPr>
        <w:t>e.g.</w:t>
      </w:r>
      <w:proofErr w:type="gramEnd"/>
      <w:r w:rsidR="00FF1633">
        <w:rPr>
          <w:rFonts w:asciiTheme="minorHAnsi" w:hAnsiTheme="minorHAnsi" w:cstheme="minorHAnsi"/>
          <w:lang w:val="en-US"/>
        </w:rPr>
        <w:t xml:space="preserve"> </w:t>
      </w:r>
      <w:r w:rsidRPr="00C96C72">
        <w:rPr>
          <w:rFonts w:asciiTheme="minorHAnsi" w:hAnsiTheme="minorHAnsi" w:cstheme="minorHAnsi"/>
          <w:lang w:val="en-US"/>
        </w:rPr>
        <w:t>aggression and violence,</w:t>
      </w:r>
      <w:r w:rsidR="00FF1633">
        <w:rPr>
          <w:rFonts w:asciiTheme="minorHAnsi" w:hAnsiTheme="minorHAnsi" w:cstheme="minorHAnsi"/>
          <w:lang w:val="en-US"/>
        </w:rPr>
        <w:t xml:space="preserve"> </w:t>
      </w:r>
      <w:r w:rsidRPr="00C96C72">
        <w:rPr>
          <w:rFonts w:asciiTheme="minorHAnsi" w:hAnsiTheme="minorHAnsi" w:cstheme="minorHAnsi"/>
          <w:lang w:val="en-US"/>
        </w:rPr>
        <w:t>addiction</w:t>
      </w:r>
      <w:r w:rsidR="00FF1633">
        <w:rPr>
          <w:rFonts w:asciiTheme="minorHAnsi" w:hAnsiTheme="minorHAnsi" w:cstheme="minorHAnsi"/>
          <w:lang w:val="en-US"/>
        </w:rPr>
        <w:t xml:space="preserve">, disruptive social </w:t>
      </w:r>
      <w:proofErr w:type="spellStart"/>
      <w:r w:rsidR="00FF1633">
        <w:rPr>
          <w:rFonts w:asciiTheme="minorHAnsi" w:hAnsiTheme="minorHAnsi" w:cstheme="minorHAnsi"/>
          <w:lang w:val="en-US"/>
        </w:rPr>
        <w:t>behaviour</w:t>
      </w:r>
      <w:proofErr w:type="spellEnd"/>
      <w:r w:rsidRPr="00C96C72">
        <w:rPr>
          <w:rFonts w:asciiTheme="minorHAnsi" w:hAnsiTheme="minorHAnsi" w:cstheme="minorHAnsi"/>
          <w:lang w:val="en-US"/>
        </w:rPr>
        <w:t xml:space="preserve"> and depression. </w:t>
      </w:r>
      <w:r w:rsidR="00FF1633">
        <w:rPr>
          <w:rFonts w:asciiTheme="minorHAnsi" w:hAnsiTheme="minorHAnsi" w:cstheme="minorHAnsi"/>
          <w:lang w:val="en-US"/>
        </w:rPr>
        <w:t>With “</w:t>
      </w:r>
      <w:proofErr w:type="spellStart"/>
      <w:r w:rsidR="00FF1633">
        <w:rPr>
          <w:rFonts w:asciiTheme="minorHAnsi" w:hAnsiTheme="minorHAnsi" w:cstheme="minorHAnsi"/>
          <w:lang w:val="en-US"/>
        </w:rPr>
        <w:t>Gemeinsam</w:t>
      </w:r>
      <w:proofErr w:type="spellEnd"/>
      <w:r w:rsidR="00FF1633">
        <w:rPr>
          <w:rFonts w:asciiTheme="minorHAnsi" w:hAnsiTheme="minorHAnsi" w:cstheme="minorHAnsi"/>
          <w:lang w:val="en-US"/>
        </w:rPr>
        <w:t xml:space="preserve"> stark warden”</w:t>
      </w:r>
      <w:r w:rsidRPr="00C96C72">
        <w:rPr>
          <w:rFonts w:asciiTheme="minorHAnsi" w:hAnsiTheme="minorHAnsi" w:cstheme="minorHAnsi"/>
          <w:lang w:val="en-US"/>
        </w:rPr>
        <w:t xml:space="preserve"> the </w:t>
      </w:r>
      <w:r w:rsidR="00FF1633" w:rsidRPr="00FF1633">
        <w:rPr>
          <w:rFonts w:ascii="Calibri" w:hAnsi="Calibri" w:cs="Calibri"/>
          <w:lang w:val="en-US"/>
        </w:rPr>
        <w:t>children are strengthened in their self-confidence and are therefore less susceptible to peer pressure or negative influences from the media.</w:t>
      </w:r>
    </w:p>
    <w:p w14:paraId="08C27B2D" w14:textId="30FFA694" w:rsidR="00C96C72" w:rsidRPr="00C96C72" w:rsidRDefault="00C96C72" w:rsidP="00C96C72">
      <w:pPr>
        <w:pStyle w:val="StandardWeb"/>
        <w:spacing w:before="115" w:after="0"/>
        <w:jc w:val="both"/>
        <w:rPr>
          <w:rFonts w:asciiTheme="minorHAnsi" w:hAnsiTheme="minorHAnsi" w:cstheme="minorHAnsi"/>
          <w:lang w:val="en-US"/>
        </w:rPr>
      </w:pPr>
      <w:r w:rsidRPr="00FF1633">
        <w:rPr>
          <w:rFonts w:asciiTheme="minorHAnsi" w:hAnsiTheme="minorHAnsi" w:cstheme="minorHAnsi"/>
          <w:b/>
          <w:bCs/>
          <w:lang w:val="en-US"/>
        </w:rPr>
        <w:t>“</w:t>
      </w:r>
      <w:proofErr w:type="spellStart"/>
      <w:r w:rsidRPr="00FF1633">
        <w:rPr>
          <w:rFonts w:asciiTheme="minorHAnsi" w:hAnsiTheme="minorHAnsi" w:cstheme="minorHAnsi"/>
          <w:b/>
          <w:bCs/>
          <w:lang w:val="en-US"/>
        </w:rPr>
        <w:t>Gemeinsam</w:t>
      </w:r>
      <w:proofErr w:type="spellEnd"/>
      <w:r w:rsidRPr="00FF1633">
        <w:rPr>
          <w:rFonts w:asciiTheme="minorHAnsi" w:hAnsiTheme="minorHAnsi" w:cstheme="minorHAnsi"/>
          <w:b/>
          <w:bCs/>
          <w:lang w:val="en-US"/>
        </w:rPr>
        <w:t xml:space="preserve"> stark </w:t>
      </w:r>
      <w:proofErr w:type="spellStart"/>
      <w:proofErr w:type="gramStart"/>
      <w:r w:rsidRPr="00FF1633">
        <w:rPr>
          <w:rFonts w:asciiTheme="minorHAnsi" w:hAnsiTheme="minorHAnsi" w:cstheme="minorHAnsi"/>
          <w:b/>
          <w:bCs/>
          <w:lang w:val="en-US"/>
        </w:rPr>
        <w:t>werden</w:t>
      </w:r>
      <w:proofErr w:type="spellEnd"/>
      <w:r w:rsidRPr="00FF1633">
        <w:rPr>
          <w:rFonts w:asciiTheme="minorHAnsi" w:hAnsiTheme="minorHAnsi" w:cstheme="minorHAnsi"/>
          <w:b/>
          <w:bCs/>
          <w:lang w:val="en-US"/>
        </w:rPr>
        <w:t>“</w:t>
      </w:r>
      <w:r w:rsidRPr="00C96C72">
        <w:rPr>
          <w:rFonts w:asciiTheme="minorHAnsi" w:hAnsiTheme="minorHAnsi" w:cstheme="minorHAnsi"/>
          <w:lang w:val="en-US"/>
        </w:rPr>
        <w:t xml:space="preserve"> </w:t>
      </w:r>
      <w:r w:rsidR="00FF1633">
        <w:rPr>
          <w:rFonts w:asciiTheme="minorHAnsi" w:hAnsiTheme="minorHAnsi" w:cstheme="minorHAnsi"/>
          <w:lang w:val="en-US"/>
        </w:rPr>
        <w:t>was</w:t>
      </w:r>
      <w:proofErr w:type="gramEnd"/>
      <w:r w:rsidRPr="00C96C72">
        <w:rPr>
          <w:rFonts w:asciiTheme="minorHAnsi" w:hAnsiTheme="minorHAnsi" w:cstheme="minorHAnsi"/>
          <w:lang w:val="en-US"/>
        </w:rPr>
        <w:t xml:space="preserve"> </w:t>
      </w:r>
      <w:r w:rsidR="00FF1633">
        <w:rPr>
          <w:rFonts w:asciiTheme="minorHAnsi" w:hAnsiTheme="minorHAnsi" w:cstheme="minorHAnsi"/>
          <w:lang w:val="en-US"/>
        </w:rPr>
        <w:t>specially</w:t>
      </w:r>
      <w:r w:rsidRPr="00C96C72">
        <w:rPr>
          <w:rFonts w:asciiTheme="minorHAnsi" w:hAnsiTheme="minorHAnsi" w:cstheme="minorHAnsi"/>
          <w:lang w:val="en-US"/>
        </w:rPr>
        <w:t xml:space="preserve"> developed for primary school. All teachers conducting this program have been professionally trained. In class, issues like “Together we are strong”, “Let's talk about it”, “My dreams and goals”, “What do I really need?”, “We gather new strength”, “I get to know my feelings” and many more are dealt with.</w:t>
      </w:r>
    </w:p>
    <w:p w14:paraId="27FC30C9" w14:textId="608E2F2B"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 xml:space="preserve">The purpose of the program is to give the children </w:t>
      </w:r>
      <w:r w:rsidRPr="00FF1633">
        <w:rPr>
          <w:rFonts w:asciiTheme="minorHAnsi" w:hAnsiTheme="minorHAnsi" w:cstheme="minorHAnsi"/>
          <w:b/>
          <w:bCs/>
          <w:lang w:val="en-US"/>
        </w:rPr>
        <w:t>a strong self-confidence</w:t>
      </w:r>
      <w:r w:rsidRPr="00C96C72">
        <w:rPr>
          <w:rFonts w:asciiTheme="minorHAnsi" w:hAnsiTheme="minorHAnsi" w:cstheme="minorHAnsi"/>
          <w:lang w:val="en-US"/>
        </w:rPr>
        <w:t xml:space="preserve"> already at primary school age so they will be able to cope with life's challenges throughout their school career. It has been </w:t>
      </w:r>
      <w:r w:rsidR="008226AB" w:rsidRPr="00C96C72">
        <w:rPr>
          <w:rFonts w:asciiTheme="minorHAnsi" w:hAnsiTheme="minorHAnsi" w:cstheme="minorHAnsi"/>
          <w:lang w:val="en-US"/>
        </w:rPr>
        <w:t>developed</w:t>
      </w:r>
      <w:r w:rsidRPr="00C96C72">
        <w:rPr>
          <w:rFonts w:asciiTheme="minorHAnsi" w:hAnsiTheme="minorHAnsi" w:cstheme="minorHAnsi"/>
          <w:lang w:val="en-US"/>
        </w:rPr>
        <w:t xml:space="preserve"> in close cooperation with teachers from primary schools as well as with </w:t>
      </w:r>
      <w:r w:rsidR="008226AB">
        <w:rPr>
          <w:rFonts w:asciiTheme="minorHAnsi" w:hAnsiTheme="minorHAnsi" w:cstheme="minorHAnsi"/>
          <w:lang w:val="en-US"/>
        </w:rPr>
        <w:t xml:space="preserve">experts in the field of </w:t>
      </w:r>
      <w:r w:rsidRPr="00C96C72">
        <w:rPr>
          <w:rFonts w:asciiTheme="minorHAnsi" w:hAnsiTheme="minorHAnsi" w:cstheme="minorHAnsi"/>
          <w:lang w:val="en-US"/>
        </w:rPr>
        <w:t>prevention</w:t>
      </w:r>
      <w:r w:rsidR="008226AB">
        <w:rPr>
          <w:rFonts w:asciiTheme="minorHAnsi" w:hAnsiTheme="minorHAnsi" w:cstheme="minorHAnsi"/>
          <w:lang w:val="en-US"/>
        </w:rPr>
        <w:t xml:space="preserve"> work</w:t>
      </w:r>
      <w:r w:rsidRPr="00C96C72">
        <w:rPr>
          <w:rFonts w:asciiTheme="minorHAnsi" w:hAnsiTheme="minorHAnsi" w:cstheme="minorHAnsi"/>
          <w:lang w:val="en-US"/>
        </w:rPr>
        <w:t xml:space="preserve">, considering the latest findings from psychology and </w:t>
      </w:r>
      <w:r w:rsidR="008226AB">
        <w:rPr>
          <w:rFonts w:asciiTheme="minorHAnsi" w:hAnsiTheme="minorHAnsi" w:cstheme="minorHAnsi"/>
          <w:lang w:val="en-US"/>
        </w:rPr>
        <w:t>education</w:t>
      </w:r>
      <w:r w:rsidRPr="00C96C72">
        <w:rPr>
          <w:rFonts w:asciiTheme="minorHAnsi" w:hAnsiTheme="minorHAnsi" w:cstheme="minorHAnsi"/>
          <w:lang w:val="en-US"/>
        </w:rPr>
        <w:t>.</w:t>
      </w:r>
    </w:p>
    <w:p w14:paraId="10E854C8" w14:textId="77777777" w:rsidR="00C96C72" w:rsidRPr="00C96C72" w:rsidRDefault="00C96C72" w:rsidP="00C96C72">
      <w:pPr>
        <w:pStyle w:val="StandardWeb"/>
        <w:spacing w:before="115" w:after="0"/>
        <w:jc w:val="both"/>
        <w:rPr>
          <w:rFonts w:asciiTheme="minorHAnsi" w:hAnsiTheme="minorHAnsi" w:cstheme="minorHAnsi"/>
          <w:lang w:val="en-US"/>
        </w:rPr>
      </w:pPr>
      <w:r w:rsidRPr="00C96C72">
        <w:rPr>
          <w:rFonts w:asciiTheme="minorHAnsi" w:hAnsiTheme="minorHAnsi" w:cstheme="minorHAnsi"/>
          <w:lang w:val="en-US"/>
        </w:rPr>
        <w:t>We are happy to be able to offer our students “</w:t>
      </w:r>
      <w:proofErr w:type="spellStart"/>
      <w:r w:rsidRPr="00C96C72">
        <w:rPr>
          <w:rFonts w:asciiTheme="minorHAnsi" w:hAnsiTheme="minorHAnsi" w:cstheme="minorHAnsi"/>
          <w:lang w:val="en-US"/>
        </w:rPr>
        <w:t>Gemeinsam</w:t>
      </w:r>
      <w:proofErr w:type="spellEnd"/>
      <w:r w:rsidRPr="00C96C72">
        <w:rPr>
          <w:rFonts w:asciiTheme="minorHAnsi" w:hAnsiTheme="minorHAnsi" w:cstheme="minorHAnsi"/>
          <w:lang w:val="en-US"/>
        </w:rPr>
        <w:t xml:space="preserve"> stark </w:t>
      </w:r>
      <w:proofErr w:type="spellStart"/>
      <w:r w:rsidRPr="00C96C72">
        <w:rPr>
          <w:rFonts w:asciiTheme="minorHAnsi" w:hAnsiTheme="minorHAnsi" w:cstheme="minorHAnsi"/>
          <w:lang w:val="en-US"/>
        </w:rPr>
        <w:t>werden</w:t>
      </w:r>
      <w:proofErr w:type="spellEnd"/>
      <w:r w:rsidRPr="00C96C72">
        <w:rPr>
          <w:rFonts w:asciiTheme="minorHAnsi" w:hAnsiTheme="minorHAnsi" w:cstheme="minorHAnsi"/>
          <w:lang w:val="en-US"/>
        </w:rPr>
        <w:t>”.</w:t>
      </w:r>
    </w:p>
    <w:p w14:paraId="3BEF7CFE" w14:textId="001B0D2E" w:rsidR="001727A4" w:rsidRPr="00C96C72" w:rsidRDefault="000E5906" w:rsidP="00D434A1">
      <w:pPr>
        <w:pStyle w:val="StandardWeb"/>
        <w:spacing w:before="115" w:beforeAutospacing="0" w:after="0" w:afterAutospacing="0"/>
        <w:textAlignment w:val="baseline"/>
        <w:rPr>
          <w:rFonts w:ascii="Calibri Light" w:hAnsi="Calibri Light" w:cs="Arial"/>
          <w:lang w:val="tr"/>
        </w:rPr>
      </w:pPr>
      <w:r w:rsidRPr="00C96C72">
        <w:rPr>
          <w:rFonts w:ascii="Calibri Light" w:hAnsi="Calibri Light" w:cs="Arial"/>
          <w:lang w:val="tr"/>
        </w:rPr>
        <w:br w:type="page"/>
      </w:r>
    </w:p>
    <w:p w14:paraId="413E24B1" w14:textId="20F4B392" w:rsidR="000E5906" w:rsidRPr="00C96C72" w:rsidRDefault="00306A94" w:rsidP="00306A94">
      <w:pPr>
        <w:pStyle w:val="berschrift1"/>
        <w:rPr>
          <w:lang w:val="tr" w:eastAsia="de-AT"/>
        </w:rPr>
      </w:pPr>
      <w:bookmarkStart w:id="7" w:name="_Toc157608902"/>
      <w:r>
        <w:rPr>
          <w:lang w:val="tr" w:eastAsia="de-AT"/>
        </w:rPr>
        <w:lastRenderedPageBreak/>
        <w:t>ARABISCH</w:t>
      </w:r>
      <w:bookmarkEnd w:id="7"/>
    </w:p>
    <w:p w14:paraId="134A6B6F" w14:textId="49AD605D" w:rsidR="000E5906" w:rsidRPr="00C96C72" w:rsidRDefault="000E5906" w:rsidP="000E5906">
      <w:pPr>
        <w:rPr>
          <w:lang w:val="tr" w:eastAsia="de-AT"/>
        </w:rPr>
      </w:pPr>
    </w:p>
    <w:p w14:paraId="3C59DD13" w14:textId="214CF6EB" w:rsidR="000E5906" w:rsidRPr="00C96C72" w:rsidRDefault="000E5906" w:rsidP="000E5906">
      <w:pPr>
        <w:rPr>
          <w:lang w:val="tr" w:eastAsia="de-AT"/>
        </w:rPr>
      </w:pPr>
    </w:p>
    <w:p w14:paraId="60E6C65E" w14:textId="20A95B22" w:rsidR="000E5906" w:rsidRPr="00C96C72" w:rsidRDefault="00306A94" w:rsidP="000E5906">
      <w:pPr>
        <w:rPr>
          <w:lang w:val="tr" w:eastAsia="de-AT"/>
        </w:rPr>
      </w:pPr>
      <w:r>
        <w:rPr>
          <w:noProof/>
          <w:lang w:val="tr" w:eastAsia="de-AT"/>
        </w:rPr>
        <w:drawing>
          <wp:anchor distT="0" distB="0" distL="114300" distR="114300" simplePos="0" relativeHeight="251658240" behindDoc="0" locked="0" layoutInCell="1" allowOverlap="1" wp14:anchorId="57D7E38E" wp14:editId="2B33B9F1">
            <wp:simplePos x="0" y="0"/>
            <wp:positionH relativeFrom="column">
              <wp:posOffset>-579120</wp:posOffset>
            </wp:positionH>
            <wp:positionV relativeFrom="paragraph">
              <wp:posOffset>173990</wp:posOffset>
            </wp:positionV>
            <wp:extent cx="6877050" cy="7499985"/>
            <wp:effectExtent l="0" t="0" r="0" b="0"/>
            <wp:wrapThrough wrapText="bothSides">
              <wp:wrapPolygon edited="0">
                <wp:start x="1596" y="0"/>
                <wp:lineTo x="1596" y="4645"/>
                <wp:lineTo x="10810" y="4755"/>
                <wp:lineTo x="10810" y="6511"/>
                <wp:lineTo x="6781" y="7059"/>
                <wp:lineTo x="2393" y="7096"/>
                <wp:lineTo x="2433" y="7571"/>
                <wp:lineTo x="14320" y="7681"/>
                <wp:lineTo x="2353" y="8230"/>
                <wp:lineTo x="2353" y="8559"/>
                <wp:lineTo x="6542" y="8851"/>
                <wp:lineTo x="10291" y="8851"/>
                <wp:lineTo x="2353" y="9290"/>
                <wp:lineTo x="2353" y="9437"/>
                <wp:lineTo x="2513" y="10022"/>
                <wp:lineTo x="2353" y="10132"/>
                <wp:lineTo x="2553" y="10205"/>
                <wp:lineTo x="11967" y="10607"/>
                <wp:lineTo x="3949" y="10827"/>
                <wp:lineTo x="2353" y="10900"/>
                <wp:lineTo x="2353" y="11595"/>
                <wp:lineTo x="5146" y="11777"/>
                <wp:lineTo x="10531" y="11777"/>
                <wp:lineTo x="3590" y="11960"/>
                <wp:lineTo x="2393" y="12034"/>
                <wp:lineTo x="2353" y="12875"/>
                <wp:lineTo x="8018" y="12948"/>
                <wp:lineTo x="8098" y="13387"/>
                <wp:lineTo x="15038" y="13533"/>
                <wp:lineTo x="2433" y="13570"/>
                <wp:lineTo x="2353" y="13899"/>
                <wp:lineTo x="2912" y="14118"/>
                <wp:lineTo x="2353" y="14265"/>
                <wp:lineTo x="2393" y="14448"/>
                <wp:lineTo x="4308" y="14704"/>
                <wp:lineTo x="2673" y="15069"/>
                <wp:lineTo x="2353" y="15179"/>
                <wp:lineTo x="2353" y="15984"/>
                <wp:lineTo x="7220" y="16459"/>
                <wp:lineTo x="8137" y="16496"/>
                <wp:lineTo x="11249" y="17118"/>
                <wp:lineTo x="13323" y="17191"/>
                <wp:lineTo x="18708" y="17191"/>
                <wp:lineTo x="18708" y="17044"/>
                <wp:lineTo x="18947" y="17044"/>
                <wp:lineTo x="18947" y="16825"/>
                <wp:lineTo x="18708" y="16459"/>
                <wp:lineTo x="18868" y="16459"/>
                <wp:lineTo x="18987" y="16167"/>
                <wp:lineTo x="19027" y="14704"/>
                <wp:lineTo x="18947" y="14118"/>
                <wp:lineTo x="18788" y="13533"/>
                <wp:lineTo x="18947" y="13094"/>
                <wp:lineTo x="18907" y="12509"/>
                <wp:lineTo x="18748" y="12363"/>
                <wp:lineTo x="19027" y="12253"/>
                <wp:lineTo x="18907" y="11960"/>
                <wp:lineTo x="14240" y="11777"/>
                <wp:lineTo x="17990" y="11777"/>
                <wp:lineTo x="18987" y="11668"/>
                <wp:lineTo x="18907" y="11083"/>
                <wp:lineTo x="18668" y="10900"/>
                <wp:lineTo x="17990" y="10607"/>
                <wp:lineTo x="18828" y="10607"/>
                <wp:lineTo x="19067" y="10461"/>
                <wp:lineTo x="18987" y="7352"/>
                <wp:lineTo x="18828" y="7169"/>
                <wp:lineTo x="18429" y="7023"/>
                <wp:lineTo x="10770" y="6511"/>
                <wp:lineTo x="10810" y="5925"/>
                <wp:lineTo x="18907" y="5852"/>
                <wp:lineTo x="18907" y="5340"/>
                <wp:lineTo x="10770" y="5340"/>
                <wp:lineTo x="10810" y="4755"/>
                <wp:lineTo x="11089" y="4755"/>
                <wp:lineTo x="11289" y="4499"/>
                <wp:lineTo x="11249" y="0"/>
                <wp:lineTo x="1596" y="0"/>
              </wp:wrapPolygon>
            </wp:wrapThrough>
            <wp:docPr id="1750073797" name="Grafik 4" descr="Ein Bild, das Cartoon, Screensho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73797" name="Grafik 4" descr="Ein Bild, das Cartoon, Screenshot, Kunst enthält.&#10;&#10;Automatisch generierte Beschreibung"/>
                    <pic:cNvPicPr/>
                  </pic:nvPicPr>
                  <pic:blipFill rotWithShape="1">
                    <a:blip r:embed="rId8" cstate="print">
                      <a:extLst>
                        <a:ext uri="{28A0092B-C50C-407E-A947-70E740481C1C}">
                          <a14:useLocalDpi xmlns:a14="http://schemas.microsoft.com/office/drawing/2010/main" val="0"/>
                        </a:ext>
                      </a:extLst>
                    </a:blip>
                    <a:srcRect t="4603" b="18239"/>
                    <a:stretch/>
                  </pic:blipFill>
                  <pic:spPr bwMode="auto">
                    <a:xfrm>
                      <a:off x="0" y="0"/>
                      <a:ext cx="6877050" cy="7499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BE271" w14:textId="79B022F0" w:rsidR="000E5906" w:rsidRPr="00C96C72" w:rsidRDefault="000E5906" w:rsidP="000E5906">
      <w:pPr>
        <w:rPr>
          <w:lang w:val="tr" w:eastAsia="de-AT"/>
        </w:rPr>
      </w:pPr>
    </w:p>
    <w:p w14:paraId="2F7CEF13" w14:textId="1370DD10" w:rsidR="000E5906" w:rsidRDefault="000E5906" w:rsidP="000E5906">
      <w:pPr>
        <w:rPr>
          <w:lang w:val="tr" w:eastAsia="de-AT"/>
        </w:rPr>
      </w:pPr>
    </w:p>
    <w:p w14:paraId="1D321621" w14:textId="7A123FF6" w:rsidR="00306A94" w:rsidRPr="00C96C72" w:rsidRDefault="00306A94" w:rsidP="000E5906">
      <w:pPr>
        <w:rPr>
          <w:lang w:val="tr" w:eastAsia="de-AT"/>
        </w:rPr>
      </w:pPr>
    </w:p>
    <w:p w14:paraId="175E4388" w14:textId="2D6DB8C6" w:rsidR="000E5906" w:rsidRPr="00C96C72" w:rsidRDefault="000E5906" w:rsidP="000E5906">
      <w:pPr>
        <w:rPr>
          <w:lang w:val="tr" w:eastAsia="de-AT"/>
        </w:rPr>
      </w:pPr>
    </w:p>
    <w:p w14:paraId="043831AF" w14:textId="68EBC23A" w:rsidR="000E5906" w:rsidRPr="00C96C72" w:rsidRDefault="000E5906" w:rsidP="000E5906">
      <w:pPr>
        <w:rPr>
          <w:lang w:val="tr" w:eastAsia="de-AT"/>
        </w:rPr>
      </w:pPr>
    </w:p>
    <w:p w14:paraId="21BA5DCC" w14:textId="77777777" w:rsidR="000E5906" w:rsidRPr="00C96C72" w:rsidRDefault="000E5906" w:rsidP="000E5906">
      <w:pPr>
        <w:rPr>
          <w:lang w:val="tr" w:eastAsia="de-AT"/>
        </w:rPr>
      </w:pPr>
    </w:p>
    <w:p w14:paraId="5E233EFC" w14:textId="19FEC3D2" w:rsidR="000E5906" w:rsidRPr="00306A94" w:rsidRDefault="000E5906" w:rsidP="00306A94">
      <w:pPr>
        <w:pStyle w:val="StandardWeb"/>
        <w:spacing w:before="115" w:beforeAutospacing="0" w:after="0" w:afterAutospacing="0" w:line="480" w:lineRule="exact"/>
        <w:jc w:val="right"/>
        <w:textAlignment w:val="baseline"/>
        <w:rPr>
          <w:rFonts w:ascii="Arial" w:hAnsi="Arial" w:cs="Arial"/>
          <w:color w:val="000000"/>
        </w:rPr>
      </w:pPr>
    </w:p>
    <w:sectPr w:rsidR="000E5906" w:rsidRPr="00306A94" w:rsidSect="0090221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F3E1" w14:textId="77777777" w:rsidR="009E1607" w:rsidRDefault="009E1607" w:rsidP="00BF2472">
      <w:r>
        <w:separator/>
      </w:r>
    </w:p>
  </w:endnote>
  <w:endnote w:type="continuationSeparator" w:id="0">
    <w:p w14:paraId="43A11824" w14:textId="77777777" w:rsidR="009E1607" w:rsidRDefault="009E1607" w:rsidP="00B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3CB7" w14:textId="033CDF04" w:rsidR="00847482" w:rsidRDefault="000E5906">
    <w:pPr>
      <w:pStyle w:val="Fuzeile"/>
    </w:pPr>
    <w:r>
      <w:rPr>
        <w:noProof/>
      </w:rPr>
      <w:drawing>
        <wp:anchor distT="0" distB="0" distL="114300" distR="114300" simplePos="0" relativeHeight="251607552" behindDoc="0" locked="0" layoutInCell="1" allowOverlap="1" wp14:anchorId="60866C5C" wp14:editId="11965F12">
          <wp:simplePos x="0" y="0"/>
          <wp:positionH relativeFrom="column">
            <wp:posOffset>2541905</wp:posOffset>
          </wp:positionH>
          <wp:positionV relativeFrom="paragraph">
            <wp:posOffset>-275590</wp:posOffset>
          </wp:positionV>
          <wp:extent cx="1341120" cy="340360"/>
          <wp:effectExtent l="0" t="0" r="0" b="0"/>
          <wp:wrapThrough wrapText="bothSides">
            <wp:wrapPolygon edited="0">
              <wp:start x="0" y="0"/>
              <wp:lineTo x="0" y="20955"/>
              <wp:lineTo x="21477" y="20955"/>
              <wp:lineTo x="21477" y="0"/>
              <wp:lineTo x="0" y="0"/>
            </wp:wrapPolygon>
          </wp:wrapThrough>
          <wp:docPr id="1929892414" name="Grafik 2" descr="Ein Bild, das Schrift, Text, Grafike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Ein Bild, das Schrift, Text, Grafiken, Logo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04480" behindDoc="0" locked="0" layoutInCell="1" allowOverlap="1" wp14:anchorId="63495614" wp14:editId="35C97E1B">
          <wp:simplePos x="0" y="0"/>
          <wp:positionH relativeFrom="margin">
            <wp:align>right</wp:align>
          </wp:positionH>
          <wp:positionV relativeFrom="margin">
            <wp:posOffset>8808085</wp:posOffset>
          </wp:positionV>
          <wp:extent cx="1684655" cy="593090"/>
          <wp:effectExtent l="0" t="0" r="0" b="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l="32771" t="-8136" r="40265" b="10960"/>
                  <a:stretch>
                    <a:fillRect/>
                  </a:stretch>
                </pic:blipFill>
                <pic:spPr bwMode="auto">
                  <a:xfrm>
                    <a:off x="0" y="0"/>
                    <a:ext cx="1684655" cy="593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7484" w14:textId="77777777" w:rsidR="009E1607" w:rsidRDefault="009E1607" w:rsidP="00BF2472">
      <w:r>
        <w:separator/>
      </w:r>
    </w:p>
  </w:footnote>
  <w:footnote w:type="continuationSeparator" w:id="0">
    <w:p w14:paraId="119DFBD5" w14:textId="77777777" w:rsidR="009E1607" w:rsidRDefault="009E1607" w:rsidP="00BF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D3D" w14:textId="264CC9D7" w:rsidR="00C96C72" w:rsidRDefault="00C96C72">
    <w:pPr>
      <w:pStyle w:val="Kopfzeile"/>
    </w:pPr>
    <w:r>
      <w:rPr>
        <w:noProof/>
      </w:rPr>
      <w:drawing>
        <wp:anchor distT="0" distB="0" distL="114300" distR="114300" simplePos="0" relativeHeight="251656192" behindDoc="0" locked="0" layoutInCell="1" allowOverlap="1" wp14:anchorId="6AE80D80" wp14:editId="6AB0B680">
          <wp:simplePos x="0" y="0"/>
          <wp:positionH relativeFrom="margin">
            <wp:posOffset>3467100</wp:posOffset>
          </wp:positionH>
          <wp:positionV relativeFrom="margin">
            <wp:posOffset>-730250</wp:posOffset>
          </wp:positionV>
          <wp:extent cx="2713355" cy="1429385"/>
          <wp:effectExtent l="0" t="0" r="0" b="0"/>
          <wp:wrapSquare wrapText="bothSides"/>
          <wp:docPr id="5" name="Bild 5" descr="Ein Bild, das Darstellung, Zeichnung, Animierter Cartoon, Säugetier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in Bild, das Darstellung, Zeichnung, Animierter Cartoon, Säugetier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355" cy="142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A1F"/>
    <w:multiLevelType w:val="hybridMultilevel"/>
    <w:tmpl w:val="9754FE8C"/>
    <w:lvl w:ilvl="0" w:tplc="DF58D1C4">
      <w:start w:val="1"/>
      <w:numFmt w:val="bullet"/>
      <w:lvlText w:val="–"/>
      <w:lvlJc w:val="left"/>
      <w:pPr>
        <w:tabs>
          <w:tab w:val="num" w:pos="720"/>
        </w:tabs>
        <w:ind w:left="720" w:hanging="360"/>
      </w:pPr>
      <w:rPr>
        <w:rFonts w:ascii="Times New Roman" w:hAnsi="Times New Roman" w:hint="default"/>
      </w:rPr>
    </w:lvl>
    <w:lvl w:ilvl="1" w:tplc="D764CAEA">
      <w:start w:val="1"/>
      <w:numFmt w:val="bullet"/>
      <w:lvlText w:val="–"/>
      <w:lvlJc w:val="left"/>
      <w:pPr>
        <w:tabs>
          <w:tab w:val="num" w:pos="1440"/>
        </w:tabs>
        <w:ind w:left="1440" w:hanging="360"/>
      </w:pPr>
      <w:rPr>
        <w:rFonts w:ascii="Times New Roman" w:hAnsi="Times New Roman" w:hint="default"/>
      </w:rPr>
    </w:lvl>
    <w:lvl w:ilvl="2" w:tplc="1A44EC68" w:tentative="1">
      <w:start w:val="1"/>
      <w:numFmt w:val="bullet"/>
      <w:lvlText w:val="–"/>
      <w:lvlJc w:val="left"/>
      <w:pPr>
        <w:tabs>
          <w:tab w:val="num" w:pos="2160"/>
        </w:tabs>
        <w:ind w:left="2160" w:hanging="360"/>
      </w:pPr>
      <w:rPr>
        <w:rFonts w:ascii="Times New Roman" w:hAnsi="Times New Roman" w:hint="default"/>
      </w:rPr>
    </w:lvl>
    <w:lvl w:ilvl="3" w:tplc="DCB46C9E" w:tentative="1">
      <w:start w:val="1"/>
      <w:numFmt w:val="bullet"/>
      <w:lvlText w:val="–"/>
      <w:lvlJc w:val="left"/>
      <w:pPr>
        <w:tabs>
          <w:tab w:val="num" w:pos="2880"/>
        </w:tabs>
        <w:ind w:left="2880" w:hanging="360"/>
      </w:pPr>
      <w:rPr>
        <w:rFonts w:ascii="Times New Roman" w:hAnsi="Times New Roman" w:hint="default"/>
      </w:rPr>
    </w:lvl>
    <w:lvl w:ilvl="4" w:tplc="51E67A16" w:tentative="1">
      <w:start w:val="1"/>
      <w:numFmt w:val="bullet"/>
      <w:lvlText w:val="–"/>
      <w:lvlJc w:val="left"/>
      <w:pPr>
        <w:tabs>
          <w:tab w:val="num" w:pos="3600"/>
        </w:tabs>
        <w:ind w:left="3600" w:hanging="360"/>
      </w:pPr>
      <w:rPr>
        <w:rFonts w:ascii="Times New Roman" w:hAnsi="Times New Roman" w:hint="default"/>
      </w:rPr>
    </w:lvl>
    <w:lvl w:ilvl="5" w:tplc="2634EA72" w:tentative="1">
      <w:start w:val="1"/>
      <w:numFmt w:val="bullet"/>
      <w:lvlText w:val="–"/>
      <w:lvlJc w:val="left"/>
      <w:pPr>
        <w:tabs>
          <w:tab w:val="num" w:pos="4320"/>
        </w:tabs>
        <w:ind w:left="4320" w:hanging="360"/>
      </w:pPr>
      <w:rPr>
        <w:rFonts w:ascii="Times New Roman" w:hAnsi="Times New Roman" w:hint="default"/>
      </w:rPr>
    </w:lvl>
    <w:lvl w:ilvl="6" w:tplc="C33A19A4" w:tentative="1">
      <w:start w:val="1"/>
      <w:numFmt w:val="bullet"/>
      <w:lvlText w:val="–"/>
      <w:lvlJc w:val="left"/>
      <w:pPr>
        <w:tabs>
          <w:tab w:val="num" w:pos="5040"/>
        </w:tabs>
        <w:ind w:left="5040" w:hanging="360"/>
      </w:pPr>
      <w:rPr>
        <w:rFonts w:ascii="Times New Roman" w:hAnsi="Times New Roman" w:hint="default"/>
      </w:rPr>
    </w:lvl>
    <w:lvl w:ilvl="7" w:tplc="03D0B7E6" w:tentative="1">
      <w:start w:val="1"/>
      <w:numFmt w:val="bullet"/>
      <w:lvlText w:val="–"/>
      <w:lvlJc w:val="left"/>
      <w:pPr>
        <w:tabs>
          <w:tab w:val="num" w:pos="5760"/>
        </w:tabs>
        <w:ind w:left="5760" w:hanging="360"/>
      </w:pPr>
      <w:rPr>
        <w:rFonts w:ascii="Times New Roman" w:hAnsi="Times New Roman" w:hint="default"/>
      </w:rPr>
    </w:lvl>
    <w:lvl w:ilvl="8" w:tplc="819CCC6E" w:tentative="1">
      <w:start w:val="1"/>
      <w:numFmt w:val="bullet"/>
      <w:lvlText w:val="–"/>
      <w:lvlJc w:val="left"/>
      <w:pPr>
        <w:tabs>
          <w:tab w:val="num" w:pos="6480"/>
        </w:tabs>
        <w:ind w:left="6480" w:hanging="360"/>
      </w:pPr>
      <w:rPr>
        <w:rFonts w:ascii="Times New Roman" w:hAnsi="Times New Roman" w:hint="default"/>
      </w:rPr>
    </w:lvl>
  </w:abstractNum>
  <w:num w:numId="1" w16cid:durableId="201812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72"/>
    <w:rsid w:val="00045719"/>
    <w:rsid w:val="000768CB"/>
    <w:rsid w:val="00082A5D"/>
    <w:rsid w:val="00085D18"/>
    <w:rsid w:val="000C2F5F"/>
    <w:rsid w:val="000E5906"/>
    <w:rsid w:val="00146AA9"/>
    <w:rsid w:val="00150AA8"/>
    <w:rsid w:val="00151769"/>
    <w:rsid w:val="00171AC2"/>
    <w:rsid w:val="001727A4"/>
    <w:rsid w:val="001901CA"/>
    <w:rsid w:val="00190DD9"/>
    <w:rsid w:val="001A501D"/>
    <w:rsid w:val="001E554B"/>
    <w:rsid w:val="002332E7"/>
    <w:rsid w:val="00234A49"/>
    <w:rsid w:val="002427B8"/>
    <w:rsid w:val="00260208"/>
    <w:rsid w:val="002662C8"/>
    <w:rsid w:val="00272255"/>
    <w:rsid w:val="00294BD5"/>
    <w:rsid w:val="002C3C79"/>
    <w:rsid w:val="002D4AFE"/>
    <w:rsid w:val="00306A94"/>
    <w:rsid w:val="00314DF6"/>
    <w:rsid w:val="00370E2D"/>
    <w:rsid w:val="003A317D"/>
    <w:rsid w:val="003B22A3"/>
    <w:rsid w:val="003B4DE3"/>
    <w:rsid w:val="003F7577"/>
    <w:rsid w:val="004151F0"/>
    <w:rsid w:val="00452B37"/>
    <w:rsid w:val="004B64DA"/>
    <w:rsid w:val="004E20CA"/>
    <w:rsid w:val="004F5184"/>
    <w:rsid w:val="00536324"/>
    <w:rsid w:val="00580F5B"/>
    <w:rsid w:val="005A26CE"/>
    <w:rsid w:val="005E671C"/>
    <w:rsid w:val="005F366E"/>
    <w:rsid w:val="005F3C3F"/>
    <w:rsid w:val="00616F0C"/>
    <w:rsid w:val="00634D74"/>
    <w:rsid w:val="00637D46"/>
    <w:rsid w:val="00654A4F"/>
    <w:rsid w:val="00677879"/>
    <w:rsid w:val="006B406E"/>
    <w:rsid w:val="00722014"/>
    <w:rsid w:val="00740FD3"/>
    <w:rsid w:val="00751038"/>
    <w:rsid w:val="00774341"/>
    <w:rsid w:val="007C452F"/>
    <w:rsid w:val="008226AB"/>
    <w:rsid w:val="00843D1F"/>
    <w:rsid w:val="00843EED"/>
    <w:rsid w:val="00847482"/>
    <w:rsid w:val="00863E57"/>
    <w:rsid w:val="00876E91"/>
    <w:rsid w:val="00882F5F"/>
    <w:rsid w:val="008A4A25"/>
    <w:rsid w:val="00902219"/>
    <w:rsid w:val="0090644C"/>
    <w:rsid w:val="00915DE7"/>
    <w:rsid w:val="0093470D"/>
    <w:rsid w:val="009957EA"/>
    <w:rsid w:val="00996024"/>
    <w:rsid w:val="009A5AC6"/>
    <w:rsid w:val="009C1A08"/>
    <w:rsid w:val="009E1607"/>
    <w:rsid w:val="009E69F0"/>
    <w:rsid w:val="009F5F40"/>
    <w:rsid w:val="00A178A2"/>
    <w:rsid w:val="00A422EE"/>
    <w:rsid w:val="00A978F6"/>
    <w:rsid w:val="00AC0EFF"/>
    <w:rsid w:val="00AE5AF8"/>
    <w:rsid w:val="00B12EEF"/>
    <w:rsid w:val="00B44950"/>
    <w:rsid w:val="00B45E94"/>
    <w:rsid w:val="00B6609E"/>
    <w:rsid w:val="00B87BE5"/>
    <w:rsid w:val="00BD078B"/>
    <w:rsid w:val="00BF2472"/>
    <w:rsid w:val="00C6723B"/>
    <w:rsid w:val="00C96C72"/>
    <w:rsid w:val="00CE2620"/>
    <w:rsid w:val="00D06406"/>
    <w:rsid w:val="00D16B97"/>
    <w:rsid w:val="00D434A1"/>
    <w:rsid w:val="00D43A8F"/>
    <w:rsid w:val="00D94896"/>
    <w:rsid w:val="00DA2F38"/>
    <w:rsid w:val="00DA502A"/>
    <w:rsid w:val="00E3760B"/>
    <w:rsid w:val="00EA20E9"/>
    <w:rsid w:val="00EC3329"/>
    <w:rsid w:val="00EF6E04"/>
    <w:rsid w:val="00F360CC"/>
    <w:rsid w:val="00F461A8"/>
    <w:rsid w:val="00F84587"/>
    <w:rsid w:val="00FC241C"/>
    <w:rsid w:val="00FD2980"/>
    <w:rsid w:val="00FF1633"/>
    <w:rsid w:val="00FF1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2D559"/>
  <w15:chartTrackingRefBased/>
  <w15:docId w15:val="{FEC87417-574F-AB40-B464-403A3554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2472"/>
    <w:pPr>
      <w:overflowPunct w:val="0"/>
      <w:autoSpaceDE w:val="0"/>
      <w:autoSpaceDN w:val="0"/>
      <w:adjustRightInd w:val="0"/>
    </w:pPr>
    <w:rPr>
      <w:rFonts w:ascii="Arial" w:eastAsia="Times New Roman" w:hAnsi="Arial"/>
      <w:color w:val="000000"/>
      <w:sz w:val="24"/>
    </w:rPr>
  </w:style>
  <w:style w:type="paragraph" w:styleId="berschrift1">
    <w:name w:val="heading 1"/>
    <w:basedOn w:val="Standard"/>
    <w:next w:val="Standard"/>
    <w:link w:val="berschrift1Zchn"/>
    <w:uiPriority w:val="9"/>
    <w:qFormat/>
    <w:rsid w:val="000E5906"/>
    <w:pPr>
      <w:keepNext/>
      <w:spacing w:before="240" w:after="60"/>
      <w:outlineLvl w:val="0"/>
    </w:pPr>
    <w:rPr>
      <w:rFonts w:ascii="Calibri Light" w:hAnsi="Calibri Light"/>
      <w:b/>
      <w:bCs/>
      <w:kern w:val="32"/>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unhideWhenUsed/>
    <w:rsid w:val="00BF2472"/>
    <w:pPr>
      <w:widowControl w:val="0"/>
    </w:pPr>
    <w:rPr>
      <w:rFonts w:ascii="Verdana" w:hAnsi="Verdana"/>
      <w:color w:val="auto"/>
      <w:sz w:val="22"/>
    </w:rPr>
  </w:style>
  <w:style w:type="character" w:customStyle="1" w:styleId="Textkrper2Zchn">
    <w:name w:val="Textkörper 2 Zchn"/>
    <w:link w:val="Textkrper2"/>
    <w:semiHidden/>
    <w:rsid w:val="00BF2472"/>
    <w:rPr>
      <w:rFonts w:ascii="Verdana" w:eastAsia="Times New Roman" w:hAnsi="Verdana" w:cs="Times New Roman"/>
      <w:szCs w:val="20"/>
      <w:lang w:val="de-AT" w:eastAsia="de-DE"/>
    </w:rPr>
  </w:style>
  <w:style w:type="character" w:styleId="Fett">
    <w:name w:val="Strong"/>
    <w:qFormat/>
    <w:rsid w:val="00BF2472"/>
    <w:rPr>
      <w:b/>
      <w:bCs/>
    </w:rPr>
  </w:style>
  <w:style w:type="paragraph" w:styleId="Kopfzeile">
    <w:name w:val="header"/>
    <w:basedOn w:val="Standard"/>
    <w:link w:val="KopfzeileZchn"/>
    <w:uiPriority w:val="99"/>
    <w:unhideWhenUsed/>
    <w:rsid w:val="00BF2472"/>
    <w:pPr>
      <w:tabs>
        <w:tab w:val="center" w:pos="4536"/>
        <w:tab w:val="right" w:pos="9072"/>
      </w:tabs>
    </w:pPr>
  </w:style>
  <w:style w:type="character" w:customStyle="1" w:styleId="KopfzeileZchn">
    <w:name w:val="Kopfzeile Zchn"/>
    <w:link w:val="Kopfzeile"/>
    <w:uiPriority w:val="99"/>
    <w:rsid w:val="00BF2472"/>
    <w:rPr>
      <w:rFonts w:ascii="Arial" w:eastAsia="Times New Roman" w:hAnsi="Arial" w:cs="Times New Roman"/>
      <w:color w:val="000000"/>
      <w:sz w:val="24"/>
      <w:szCs w:val="20"/>
      <w:lang w:val="de-AT" w:eastAsia="de-DE"/>
    </w:rPr>
  </w:style>
  <w:style w:type="paragraph" w:styleId="Fuzeile">
    <w:name w:val="footer"/>
    <w:basedOn w:val="Standard"/>
    <w:link w:val="FuzeileZchn"/>
    <w:uiPriority w:val="99"/>
    <w:unhideWhenUsed/>
    <w:rsid w:val="00BF2472"/>
    <w:pPr>
      <w:tabs>
        <w:tab w:val="center" w:pos="4536"/>
        <w:tab w:val="right" w:pos="9072"/>
      </w:tabs>
    </w:pPr>
  </w:style>
  <w:style w:type="character" w:customStyle="1" w:styleId="FuzeileZchn">
    <w:name w:val="Fußzeile Zchn"/>
    <w:link w:val="Fuzeile"/>
    <w:uiPriority w:val="99"/>
    <w:rsid w:val="00BF2472"/>
    <w:rPr>
      <w:rFonts w:ascii="Arial" w:eastAsia="Times New Roman" w:hAnsi="Arial" w:cs="Times New Roman"/>
      <w:color w:val="000000"/>
      <w:sz w:val="24"/>
      <w:szCs w:val="20"/>
      <w:lang w:val="de-AT" w:eastAsia="de-DE"/>
    </w:rPr>
  </w:style>
  <w:style w:type="paragraph" w:styleId="StandardWeb">
    <w:name w:val="Normal (Web)"/>
    <w:basedOn w:val="Standard"/>
    <w:unhideWhenUsed/>
    <w:rsid w:val="009E69F0"/>
    <w:pPr>
      <w:overflowPunct/>
      <w:autoSpaceDE/>
      <w:autoSpaceDN/>
      <w:adjustRightInd/>
      <w:spacing w:before="100" w:beforeAutospacing="1" w:after="100" w:afterAutospacing="1"/>
    </w:pPr>
    <w:rPr>
      <w:rFonts w:ascii="Times New Roman" w:hAnsi="Times New Roman"/>
      <w:color w:val="auto"/>
      <w:szCs w:val="24"/>
      <w:lang w:eastAsia="de-AT"/>
    </w:rPr>
  </w:style>
  <w:style w:type="paragraph" w:styleId="Listenabsatz">
    <w:name w:val="List Paragraph"/>
    <w:basedOn w:val="Standard"/>
    <w:uiPriority w:val="34"/>
    <w:qFormat/>
    <w:rsid w:val="009E69F0"/>
    <w:pPr>
      <w:overflowPunct/>
      <w:autoSpaceDE/>
      <w:autoSpaceDN/>
      <w:adjustRightInd/>
      <w:ind w:left="720"/>
      <w:contextualSpacing/>
    </w:pPr>
    <w:rPr>
      <w:rFonts w:ascii="Times New Roman" w:hAnsi="Times New Roman"/>
      <w:color w:val="auto"/>
      <w:szCs w:val="24"/>
      <w:lang w:eastAsia="de-AT"/>
    </w:rPr>
  </w:style>
  <w:style w:type="paragraph" w:styleId="Funotentext">
    <w:name w:val="footnote text"/>
    <w:basedOn w:val="Standard"/>
    <w:link w:val="FunotentextZchn"/>
    <w:uiPriority w:val="99"/>
    <w:semiHidden/>
    <w:unhideWhenUsed/>
    <w:rsid w:val="00FD2980"/>
    <w:rPr>
      <w:sz w:val="20"/>
    </w:rPr>
  </w:style>
  <w:style w:type="character" w:customStyle="1" w:styleId="FunotentextZchn">
    <w:name w:val="Fußnotentext Zchn"/>
    <w:link w:val="Funotentext"/>
    <w:uiPriority w:val="99"/>
    <w:semiHidden/>
    <w:rsid w:val="00FD2980"/>
    <w:rPr>
      <w:rFonts w:ascii="Arial" w:eastAsia="Times New Roman" w:hAnsi="Arial"/>
      <w:color w:val="000000"/>
      <w:lang w:val="de-AT"/>
    </w:rPr>
  </w:style>
  <w:style w:type="character" w:styleId="Funotenzeichen">
    <w:name w:val="footnote reference"/>
    <w:uiPriority w:val="99"/>
    <w:semiHidden/>
    <w:unhideWhenUsed/>
    <w:rsid w:val="00FD2980"/>
    <w:rPr>
      <w:vertAlign w:val="superscript"/>
    </w:rPr>
  </w:style>
  <w:style w:type="paragraph" w:styleId="Sprechblasentext">
    <w:name w:val="Balloon Text"/>
    <w:basedOn w:val="Standard"/>
    <w:link w:val="SprechblasentextZchn"/>
    <w:uiPriority w:val="99"/>
    <w:semiHidden/>
    <w:unhideWhenUsed/>
    <w:rsid w:val="00FD2980"/>
    <w:rPr>
      <w:rFonts w:ascii="Tahoma" w:hAnsi="Tahoma" w:cs="Tahoma"/>
      <w:sz w:val="16"/>
      <w:szCs w:val="16"/>
    </w:rPr>
  </w:style>
  <w:style w:type="character" w:customStyle="1" w:styleId="SprechblasentextZchn">
    <w:name w:val="Sprechblasentext Zchn"/>
    <w:link w:val="Sprechblasentext"/>
    <w:uiPriority w:val="99"/>
    <w:semiHidden/>
    <w:rsid w:val="00FD2980"/>
    <w:rPr>
      <w:rFonts w:ascii="Tahoma" w:eastAsia="Times New Roman" w:hAnsi="Tahoma" w:cs="Tahoma"/>
      <w:color w:val="000000"/>
      <w:sz w:val="16"/>
      <w:szCs w:val="16"/>
      <w:lang w:val="de-AT"/>
    </w:rPr>
  </w:style>
  <w:style w:type="character" w:customStyle="1" w:styleId="berschrift1Zchn">
    <w:name w:val="Überschrift 1 Zchn"/>
    <w:link w:val="berschrift1"/>
    <w:uiPriority w:val="9"/>
    <w:rsid w:val="000E5906"/>
    <w:rPr>
      <w:rFonts w:ascii="Calibri Light" w:eastAsia="Times New Roman" w:hAnsi="Calibri Light" w:cs="Times New Roman"/>
      <w:b/>
      <w:bCs/>
      <w:color w:val="000000"/>
      <w:kern w:val="32"/>
      <w:sz w:val="28"/>
      <w:szCs w:val="32"/>
    </w:rPr>
  </w:style>
  <w:style w:type="paragraph" w:styleId="Inhaltsverzeichnisberschrift">
    <w:name w:val="TOC Heading"/>
    <w:basedOn w:val="berschrift1"/>
    <w:next w:val="Standard"/>
    <w:uiPriority w:val="39"/>
    <w:unhideWhenUsed/>
    <w:qFormat/>
    <w:rsid w:val="000E5906"/>
    <w:pPr>
      <w:keepLines/>
      <w:overflowPunct/>
      <w:autoSpaceDE/>
      <w:autoSpaceDN/>
      <w:adjustRightInd/>
      <w:spacing w:before="480" w:after="0" w:line="276" w:lineRule="auto"/>
      <w:outlineLvl w:val="9"/>
    </w:pPr>
    <w:rPr>
      <w:color w:val="2F5496"/>
      <w:kern w:val="0"/>
      <w:szCs w:val="28"/>
    </w:rPr>
  </w:style>
  <w:style w:type="paragraph" w:styleId="Verzeichnis1">
    <w:name w:val="toc 1"/>
    <w:basedOn w:val="Standard"/>
    <w:next w:val="Standard"/>
    <w:autoRedefine/>
    <w:uiPriority w:val="39"/>
    <w:unhideWhenUsed/>
    <w:rsid w:val="000E5906"/>
    <w:pPr>
      <w:spacing w:before="120" w:after="120"/>
    </w:pPr>
    <w:rPr>
      <w:rFonts w:ascii="Calibri" w:hAnsi="Calibri" w:cs="Calibri"/>
      <w:b/>
      <w:bCs/>
      <w:caps/>
      <w:sz w:val="20"/>
    </w:rPr>
  </w:style>
  <w:style w:type="character" w:styleId="Hyperlink">
    <w:name w:val="Hyperlink"/>
    <w:uiPriority w:val="99"/>
    <w:unhideWhenUsed/>
    <w:rsid w:val="000E5906"/>
    <w:rPr>
      <w:color w:val="0563C1"/>
      <w:u w:val="single"/>
    </w:rPr>
  </w:style>
  <w:style w:type="paragraph" w:styleId="Verzeichnis2">
    <w:name w:val="toc 2"/>
    <w:basedOn w:val="Standard"/>
    <w:next w:val="Standard"/>
    <w:autoRedefine/>
    <w:uiPriority w:val="39"/>
    <w:semiHidden/>
    <w:unhideWhenUsed/>
    <w:rsid w:val="000E5906"/>
    <w:pPr>
      <w:ind w:left="240"/>
    </w:pPr>
    <w:rPr>
      <w:rFonts w:ascii="Calibri" w:hAnsi="Calibri" w:cs="Calibri"/>
      <w:smallCaps/>
      <w:sz w:val="20"/>
    </w:rPr>
  </w:style>
  <w:style w:type="paragraph" w:styleId="Verzeichnis3">
    <w:name w:val="toc 3"/>
    <w:basedOn w:val="Standard"/>
    <w:next w:val="Standard"/>
    <w:autoRedefine/>
    <w:uiPriority w:val="39"/>
    <w:semiHidden/>
    <w:unhideWhenUsed/>
    <w:rsid w:val="000E5906"/>
    <w:pPr>
      <w:ind w:left="480"/>
    </w:pPr>
    <w:rPr>
      <w:rFonts w:ascii="Calibri" w:hAnsi="Calibri" w:cs="Calibri"/>
      <w:i/>
      <w:iCs/>
      <w:sz w:val="20"/>
    </w:rPr>
  </w:style>
  <w:style w:type="paragraph" w:styleId="Verzeichnis4">
    <w:name w:val="toc 4"/>
    <w:basedOn w:val="Standard"/>
    <w:next w:val="Standard"/>
    <w:autoRedefine/>
    <w:uiPriority w:val="39"/>
    <w:semiHidden/>
    <w:unhideWhenUsed/>
    <w:rsid w:val="000E5906"/>
    <w:pPr>
      <w:ind w:left="720"/>
    </w:pPr>
    <w:rPr>
      <w:rFonts w:ascii="Calibri" w:hAnsi="Calibri" w:cs="Calibri"/>
      <w:sz w:val="18"/>
      <w:szCs w:val="18"/>
    </w:rPr>
  </w:style>
  <w:style w:type="paragraph" w:styleId="Verzeichnis5">
    <w:name w:val="toc 5"/>
    <w:basedOn w:val="Standard"/>
    <w:next w:val="Standard"/>
    <w:autoRedefine/>
    <w:uiPriority w:val="39"/>
    <w:semiHidden/>
    <w:unhideWhenUsed/>
    <w:rsid w:val="000E5906"/>
    <w:pPr>
      <w:ind w:left="960"/>
    </w:pPr>
    <w:rPr>
      <w:rFonts w:ascii="Calibri" w:hAnsi="Calibri" w:cs="Calibri"/>
      <w:sz w:val="18"/>
      <w:szCs w:val="18"/>
    </w:rPr>
  </w:style>
  <w:style w:type="paragraph" w:styleId="Verzeichnis6">
    <w:name w:val="toc 6"/>
    <w:basedOn w:val="Standard"/>
    <w:next w:val="Standard"/>
    <w:autoRedefine/>
    <w:uiPriority w:val="39"/>
    <w:semiHidden/>
    <w:unhideWhenUsed/>
    <w:rsid w:val="000E5906"/>
    <w:pPr>
      <w:ind w:left="1200"/>
    </w:pPr>
    <w:rPr>
      <w:rFonts w:ascii="Calibri" w:hAnsi="Calibri" w:cs="Calibri"/>
      <w:sz w:val="18"/>
      <w:szCs w:val="18"/>
    </w:rPr>
  </w:style>
  <w:style w:type="paragraph" w:styleId="Verzeichnis7">
    <w:name w:val="toc 7"/>
    <w:basedOn w:val="Standard"/>
    <w:next w:val="Standard"/>
    <w:autoRedefine/>
    <w:uiPriority w:val="39"/>
    <w:semiHidden/>
    <w:unhideWhenUsed/>
    <w:rsid w:val="000E5906"/>
    <w:pPr>
      <w:ind w:left="1440"/>
    </w:pPr>
    <w:rPr>
      <w:rFonts w:ascii="Calibri" w:hAnsi="Calibri" w:cs="Calibri"/>
      <w:sz w:val="18"/>
      <w:szCs w:val="18"/>
    </w:rPr>
  </w:style>
  <w:style w:type="paragraph" w:styleId="Verzeichnis8">
    <w:name w:val="toc 8"/>
    <w:basedOn w:val="Standard"/>
    <w:next w:val="Standard"/>
    <w:autoRedefine/>
    <w:uiPriority w:val="39"/>
    <w:semiHidden/>
    <w:unhideWhenUsed/>
    <w:rsid w:val="000E5906"/>
    <w:pPr>
      <w:ind w:left="1680"/>
    </w:pPr>
    <w:rPr>
      <w:rFonts w:ascii="Calibri" w:hAnsi="Calibri" w:cs="Calibri"/>
      <w:sz w:val="18"/>
      <w:szCs w:val="18"/>
    </w:rPr>
  </w:style>
  <w:style w:type="paragraph" w:styleId="Verzeichnis9">
    <w:name w:val="toc 9"/>
    <w:basedOn w:val="Standard"/>
    <w:next w:val="Standard"/>
    <w:autoRedefine/>
    <w:uiPriority w:val="39"/>
    <w:semiHidden/>
    <w:unhideWhenUsed/>
    <w:rsid w:val="000E5906"/>
    <w:pPr>
      <w:ind w:left="1920"/>
    </w:pPr>
    <w:rPr>
      <w:rFonts w:ascii="Calibri" w:hAnsi="Calibri" w:cs="Calibri"/>
      <w:sz w:val="18"/>
      <w:szCs w:val="18"/>
    </w:rPr>
  </w:style>
  <w:style w:type="paragraph" w:customStyle="1" w:styleId="Tabelleninhalt">
    <w:name w:val="Tabelleninhalt"/>
    <w:basedOn w:val="Standard"/>
    <w:qFormat/>
    <w:rsid w:val="00C96C72"/>
    <w:pPr>
      <w:overflowPunct/>
      <w:autoSpaceDE/>
      <w:autoSpaceDN/>
      <w:adjustRightInd/>
    </w:pPr>
    <w:rPr>
      <w:rFonts w:ascii="Liberation Serif" w:eastAsia="SimSun" w:hAnsi="Liberation Serif" w:cs="Arial"/>
      <w:color w:val="00000A"/>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642">
      <w:bodyDiv w:val="1"/>
      <w:marLeft w:val="0"/>
      <w:marRight w:val="0"/>
      <w:marTop w:val="0"/>
      <w:marBottom w:val="0"/>
      <w:divBdr>
        <w:top w:val="none" w:sz="0" w:space="0" w:color="auto"/>
        <w:left w:val="none" w:sz="0" w:space="0" w:color="auto"/>
        <w:bottom w:val="none" w:sz="0" w:space="0" w:color="auto"/>
        <w:right w:val="none" w:sz="0" w:space="0" w:color="auto"/>
      </w:divBdr>
      <w:divsChild>
        <w:div w:id="563680791">
          <w:marLeft w:val="1166"/>
          <w:marRight w:val="0"/>
          <w:marTop w:val="96"/>
          <w:marBottom w:val="0"/>
          <w:divBdr>
            <w:top w:val="none" w:sz="0" w:space="0" w:color="auto"/>
            <w:left w:val="none" w:sz="0" w:space="0" w:color="auto"/>
            <w:bottom w:val="none" w:sz="0" w:space="0" w:color="auto"/>
            <w:right w:val="none" w:sz="0" w:space="0" w:color="auto"/>
          </w:divBdr>
        </w:div>
        <w:div w:id="662585699">
          <w:marLeft w:val="1166"/>
          <w:marRight w:val="0"/>
          <w:marTop w:val="96"/>
          <w:marBottom w:val="0"/>
          <w:divBdr>
            <w:top w:val="none" w:sz="0" w:space="0" w:color="auto"/>
            <w:left w:val="none" w:sz="0" w:space="0" w:color="auto"/>
            <w:bottom w:val="none" w:sz="0" w:space="0" w:color="auto"/>
            <w:right w:val="none" w:sz="0" w:space="0" w:color="auto"/>
          </w:divBdr>
        </w:div>
        <w:div w:id="723523078">
          <w:marLeft w:val="1166"/>
          <w:marRight w:val="0"/>
          <w:marTop w:val="96"/>
          <w:marBottom w:val="0"/>
          <w:divBdr>
            <w:top w:val="none" w:sz="0" w:space="0" w:color="auto"/>
            <w:left w:val="none" w:sz="0" w:space="0" w:color="auto"/>
            <w:bottom w:val="none" w:sz="0" w:space="0" w:color="auto"/>
            <w:right w:val="none" w:sz="0" w:space="0" w:color="auto"/>
          </w:divBdr>
        </w:div>
        <w:div w:id="817188460">
          <w:marLeft w:val="1166"/>
          <w:marRight w:val="0"/>
          <w:marTop w:val="96"/>
          <w:marBottom w:val="0"/>
          <w:divBdr>
            <w:top w:val="none" w:sz="0" w:space="0" w:color="auto"/>
            <w:left w:val="none" w:sz="0" w:space="0" w:color="auto"/>
            <w:bottom w:val="none" w:sz="0" w:space="0" w:color="auto"/>
            <w:right w:val="none" w:sz="0" w:space="0" w:color="auto"/>
          </w:divBdr>
        </w:div>
      </w:divsChild>
    </w:div>
    <w:div w:id="1113289261">
      <w:bodyDiv w:val="1"/>
      <w:marLeft w:val="0"/>
      <w:marRight w:val="0"/>
      <w:marTop w:val="0"/>
      <w:marBottom w:val="0"/>
      <w:divBdr>
        <w:top w:val="none" w:sz="0" w:space="0" w:color="auto"/>
        <w:left w:val="none" w:sz="0" w:space="0" w:color="auto"/>
        <w:bottom w:val="none" w:sz="0" w:space="0" w:color="auto"/>
        <w:right w:val="none" w:sz="0" w:space="0" w:color="auto"/>
      </w:divBdr>
    </w:div>
    <w:div w:id="14525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E2E8-E6BB-4FAD-A8F9-EDCFC326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2163</Words>
  <Characters>13632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15764</CharactersWithSpaces>
  <SharedDoc>false</SharedDoc>
  <HLinks>
    <vt:vector size="42" baseType="variant">
      <vt:variant>
        <vt:i4>1441845</vt:i4>
      </vt:variant>
      <vt:variant>
        <vt:i4>38</vt:i4>
      </vt:variant>
      <vt:variant>
        <vt:i4>0</vt:i4>
      </vt:variant>
      <vt:variant>
        <vt:i4>5</vt:i4>
      </vt:variant>
      <vt:variant>
        <vt:lpwstr/>
      </vt:variant>
      <vt:variant>
        <vt:lpwstr>_Toc157607354</vt:lpwstr>
      </vt:variant>
      <vt:variant>
        <vt:i4>1441845</vt:i4>
      </vt:variant>
      <vt:variant>
        <vt:i4>32</vt:i4>
      </vt:variant>
      <vt:variant>
        <vt:i4>0</vt:i4>
      </vt:variant>
      <vt:variant>
        <vt:i4>5</vt:i4>
      </vt:variant>
      <vt:variant>
        <vt:lpwstr/>
      </vt:variant>
      <vt:variant>
        <vt:lpwstr>_Toc157607353</vt:lpwstr>
      </vt:variant>
      <vt:variant>
        <vt:i4>1441845</vt:i4>
      </vt:variant>
      <vt:variant>
        <vt:i4>26</vt:i4>
      </vt:variant>
      <vt:variant>
        <vt:i4>0</vt:i4>
      </vt:variant>
      <vt:variant>
        <vt:i4>5</vt:i4>
      </vt:variant>
      <vt:variant>
        <vt:lpwstr/>
      </vt:variant>
      <vt:variant>
        <vt:lpwstr>_Toc157607352</vt:lpwstr>
      </vt:variant>
      <vt:variant>
        <vt:i4>1441845</vt:i4>
      </vt:variant>
      <vt:variant>
        <vt:i4>20</vt:i4>
      </vt:variant>
      <vt:variant>
        <vt:i4>0</vt:i4>
      </vt:variant>
      <vt:variant>
        <vt:i4>5</vt:i4>
      </vt:variant>
      <vt:variant>
        <vt:lpwstr/>
      </vt:variant>
      <vt:variant>
        <vt:lpwstr>_Toc157607351</vt:lpwstr>
      </vt:variant>
      <vt:variant>
        <vt:i4>1441845</vt:i4>
      </vt:variant>
      <vt:variant>
        <vt:i4>14</vt:i4>
      </vt:variant>
      <vt:variant>
        <vt:i4>0</vt:i4>
      </vt:variant>
      <vt:variant>
        <vt:i4>5</vt:i4>
      </vt:variant>
      <vt:variant>
        <vt:lpwstr/>
      </vt:variant>
      <vt:variant>
        <vt:lpwstr>_Toc157607350</vt:lpwstr>
      </vt:variant>
      <vt:variant>
        <vt:i4>1507381</vt:i4>
      </vt:variant>
      <vt:variant>
        <vt:i4>8</vt:i4>
      </vt:variant>
      <vt:variant>
        <vt:i4>0</vt:i4>
      </vt:variant>
      <vt:variant>
        <vt:i4>5</vt:i4>
      </vt:variant>
      <vt:variant>
        <vt:lpwstr/>
      </vt:variant>
      <vt:variant>
        <vt:lpwstr>_Toc157607349</vt:lpwstr>
      </vt:variant>
      <vt:variant>
        <vt:i4>1507381</vt:i4>
      </vt:variant>
      <vt:variant>
        <vt:i4>2</vt:i4>
      </vt:variant>
      <vt:variant>
        <vt:i4>0</vt:i4>
      </vt:variant>
      <vt:variant>
        <vt:i4>5</vt:i4>
      </vt:variant>
      <vt:variant>
        <vt:lpwstr/>
      </vt:variant>
      <vt:variant>
        <vt:lpwstr>_Toc157607348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Vanessa Gruber</cp:lastModifiedBy>
  <cp:revision>2</cp:revision>
  <cp:lastPrinted>2017-11-30T11:05:00Z</cp:lastPrinted>
  <dcterms:created xsi:type="dcterms:W3CDTF">2024-01-31T14:55:00Z</dcterms:created>
  <dcterms:modified xsi:type="dcterms:W3CDTF">2024-01-31T14:55:00Z</dcterms:modified>
</cp:coreProperties>
</file>